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2391C" w14:textId="77777777" w:rsidR="00082DC6" w:rsidRPr="00082DC6" w:rsidRDefault="00082DC6" w:rsidP="00082DC6">
      <w:pPr>
        <w:spacing w:after="0" w:line="240" w:lineRule="auto"/>
        <w:jc w:val="both"/>
        <w:rPr>
          <w:rFonts w:ascii="Arial" w:eastAsia="Times New Roman" w:hAnsi="Arial" w:cs="Arial"/>
          <w:b/>
          <w:sz w:val="20"/>
          <w:szCs w:val="20"/>
          <w:lang w:val="en-GB"/>
        </w:rPr>
      </w:pPr>
    </w:p>
    <w:p w14:paraId="5D95C7AE" w14:textId="42044B16" w:rsidR="00082DC6" w:rsidRPr="00BA31C2" w:rsidRDefault="00082DC6" w:rsidP="00082DC6">
      <w:pPr>
        <w:spacing w:after="0" w:line="240" w:lineRule="auto"/>
        <w:jc w:val="both"/>
        <w:rPr>
          <w:rFonts w:ascii="Arial" w:eastAsia="Times New Roman" w:hAnsi="Arial" w:cs="Arial"/>
          <w:b/>
          <w:sz w:val="20"/>
          <w:szCs w:val="20"/>
          <w:lang w:val="en-GB"/>
        </w:rPr>
      </w:pPr>
      <w:r w:rsidRPr="00BA31C2">
        <w:rPr>
          <w:rFonts w:ascii="Arial" w:eastAsia="Times New Roman" w:hAnsi="Arial" w:cs="Arial"/>
          <w:b/>
          <w:sz w:val="20"/>
          <w:szCs w:val="20"/>
          <w:lang w:val="en-GB"/>
        </w:rPr>
        <w:t>Undertaking by an applicant</w:t>
      </w:r>
    </w:p>
    <w:p w14:paraId="561A3640" w14:textId="244F6CB4" w:rsidR="00082DC6" w:rsidRDefault="00BA31C2" w:rsidP="00082DC6">
      <w:pPr>
        <w:spacing w:after="0" w:line="240" w:lineRule="auto"/>
        <w:jc w:val="both"/>
        <w:rPr>
          <w:rFonts w:ascii="Arial" w:eastAsia="Times New Roman" w:hAnsi="Arial" w:cs="Arial"/>
          <w:sz w:val="20"/>
          <w:szCs w:val="20"/>
          <w:lang w:val="en-GB"/>
        </w:rPr>
      </w:pPr>
      <w:r w:rsidRPr="00401FEC">
        <w:rPr>
          <w:rFonts w:ascii="Arial" w:eastAsia="Times New Roman" w:hAnsi="Arial" w:cs="Arial"/>
          <w:sz w:val="20"/>
          <w:szCs w:val="20"/>
          <w:lang w:val="en-GB"/>
        </w:rPr>
        <w:t>(Rule</w:t>
      </w:r>
      <w:r w:rsidR="009D2F31">
        <w:rPr>
          <w:rFonts w:ascii="Arial" w:eastAsia="Times New Roman" w:hAnsi="Arial" w:cs="Arial"/>
          <w:sz w:val="20"/>
          <w:szCs w:val="20"/>
          <w:lang w:val="en-GB"/>
        </w:rPr>
        <w:t>s</w:t>
      </w:r>
      <w:r w:rsidR="00E5682D">
        <w:rPr>
          <w:rFonts w:ascii="Arial" w:eastAsia="Times New Roman" w:hAnsi="Arial" w:cs="Arial"/>
          <w:sz w:val="20"/>
          <w:szCs w:val="20"/>
          <w:lang w:val="en-GB"/>
        </w:rPr>
        <w:t xml:space="preserve"> </w:t>
      </w:r>
      <w:r w:rsidR="00AA0171" w:rsidRPr="00AA0171">
        <w:rPr>
          <w:rFonts w:ascii="Arial" w:eastAsia="Times New Roman" w:hAnsi="Arial" w:cs="Arial"/>
          <w:sz w:val="20"/>
          <w:szCs w:val="20"/>
          <w:lang w:val="en-GB"/>
        </w:rPr>
        <w:t>3.09</w:t>
      </w:r>
      <w:r w:rsidR="00E5682D">
        <w:rPr>
          <w:rFonts w:ascii="Arial" w:eastAsia="Times New Roman" w:hAnsi="Arial" w:cs="Arial"/>
          <w:sz w:val="20"/>
          <w:szCs w:val="20"/>
          <w:lang w:val="en-GB"/>
        </w:rPr>
        <w:t xml:space="preserve"> of the LEAP Market Listing Requirements</w:t>
      </w:r>
      <w:r w:rsidR="002569C3" w:rsidRPr="00BA31C2">
        <w:rPr>
          <w:rFonts w:ascii="Arial" w:eastAsia="Times New Roman" w:hAnsi="Arial" w:cs="Arial"/>
          <w:sz w:val="20"/>
          <w:szCs w:val="20"/>
          <w:lang w:val="en-GB"/>
        </w:rPr>
        <w:t>)</w:t>
      </w:r>
    </w:p>
    <w:p w14:paraId="46A01F80" w14:textId="77777777" w:rsidR="002569C3" w:rsidRDefault="002569C3" w:rsidP="00082DC6">
      <w:pPr>
        <w:spacing w:after="0" w:line="240" w:lineRule="auto"/>
        <w:jc w:val="both"/>
        <w:rPr>
          <w:rFonts w:ascii="Arial" w:eastAsia="Times New Roman" w:hAnsi="Arial" w:cs="Arial"/>
          <w:sz w:val="20"/>
          <w:szCs w:val="20"/>
          <w:lang w:val="en-GB"/>
        </w:rPr>
      </w:pPr>
    </w:p>
    <w:p w14:paraId="07E53AB5" w14:textId="77777777" w:rsidR="002569C3" w:rsidRPr="00082DC6" w:rsidRDefault="002569C3" w:rsidP="00082DC6">
      <w:pPr>
        <w:spacing w:after="0" w:line="240" w:lineRule="auto"/>
        <w:jc w:val="both"/>
        <w:rPr>
          <w:rFonts w:ascii="Arial" w:eastAsia="Times New Roman" w:hAnsi="Arial" w:cs="Arial"/>
          <w:sz w:val="20"/>
          <w:szCs w:val="20"/>
          <w:lang w:val="en-GB"/>
        </w:rPr>
      </w:pPr>
    </w:p>
    <w:p w14:paraId="0009F6FE" w14:textId="77777777"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To</w:t>
      </w:r>
    </w:p>
    <w:p w14:paraId="19551B75" w14:textId="77777777"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 xml:space="preserve">Bursa Malaysia Securities </w:t>
      </w:r>
      <w:proofErr w:type="spellStart"/>
      <w:r w:rsidRPr="00082DC6">
        <w:rPr>
          <w:rFonts w:ascii="Arial" w:eastAsia="Times New Roman" w:hAnsi="Arial" w:cs="Arial"/>
          <w:sz w:val="20"/>
          <w:szCs w:val="20"/>
          <w:lang w:val="en-GB"/>
        </w:rPr>
        <w:t>Berhad</w:t>
      </w:r>
      <w:proofErr w:type="spellEnd"/>
    </w:p>
    <w:p w14:paraId="710B1F49" w14:textId="77777777"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Exchange Square</w:t>
      </w:r>
    </w:p>
    <w:p w14:paraId="52BC1B77" w14:textId="77777777"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 xml:space="preserve">Bukit </w:t>
      </w:r>
      <w:proofErr w:type="spellStart"/>
      <w:r w:rsidRPr="00082DC6">
        <w:rPr>
          <w:rFonts w:ascii="Arial" w:eastAsia="Times New Roman" w:hAnsi="Arial" w:cs="Arial"/>
          <w:sz w:val="20"/>
          <w:szCs w:val="20"/>
          <w:lang w:val="en-GB"/>
        </w:rPr>
        <w:t>Kewangan</w:t>
      </w:r>
      <w:proofErr w:type="spellEnd"/>
    </w:p>
    <w:p w14:paraId="157673E2" w14:textId="77777777"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50200 Kuala Lumpur</w:t>
      </w:r>
    </w:p>
    <w:p w14:paraId="7C485BCC" w14:textId="77777777" w:rsidR="00082DC6" w:rsidRPr="00082DC6" w:rsidRDefault="00082DC6" w:rsidP="00082DC6">
      <w:pPr>
        <w:spacing w:after="0" w:line="240" w:lineRule="auto"/>
        <w:jc w:val="both"/>
        <w:rPr>
          <w:rFonts w:ascii="Arial" w:eastAsia="Times New Roman" w:hAnsi="Arial" w:cs="Arial"/>
          <w:sz w:val="20"/>
          <w:szCs w:val="20"/>
          <w:lang w:val="en-GB"/>
        </w:rPr>
      </w:pPr>
    </w:p>
    <w:p w14:paraId="7EF691DF" w14:textId="20E07B74"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 xml:space="preserve">Compliance with </w:t>
      </w:r>
      <w:r w:rsidR="00E5682D">
        <w:rPr>
          <w:rFonts w:ascii="Arial" w:eastAsia="Times New Roman" w:hAnsi="Arial" w:cs="Arial"/>
          <w:sz w:val="20"/>
          <w:szCs w:val="20"/>
          <w:lang w:val="en-GB"/>
        </w:rPr>
        <w:t>LEAP</w:t>
      </w:r>
      <w:r w:rsidRPr="00082DC6">
        <w:rPr>
          <w:rFonts w:ascii="Arial" w:eastAsia="Times New Roman" w:hAnsi="Arial" w:cs="Arial"/>
          <w:sz w:val="20"/>
          <w:szCs w:val="20"/>
          <w:lang w:val="en-GB"/>
        </w:rPr>
        <w:t xml:space="preserve"> Market Listing Requirements</w:t>
      </w:r>
      <w:r w:rsidR="008947C8">
        <w:rPr>
          <w:rFonts w:ascii="Arial" w:eastAsia="Times New Roman" w:hAnsi="Arial" w:cs="Arial"/>
          <w:sz w:val="20"/>
          <w:szCs w:val="20"/>
          <w:lang w:val="en-GB"/>
        </w:rPr>
        <w:t xml:space="preserve"> and Rules of Bursa Malaysia Securities </w:t>
      </w:r>
      <w:proofErr w:type="spellStart"/>
      <w:r w:rsidR="008947C8">
        <w:rPr>
          <w:rFonts w:ascii="Arial" w:eastAsia="Times New Roman" w:hAnsi="Arial" w:cs="Arial"/>
          <w:sz w:val="20"/>
          <w:szCs w:val="20"/>
          <w:lang w:val="en-GB"/>
        </w:rPr>
        <w:t>Berhad</w:t>
      </w:r>
      <w:proofErr w:type="spellEnd"/>
      <w:r w:rsidR="008947C8">
        <w:rPr>
          <w:rFonts w:ascii="Arial" w:eastAsia="Times New Roman" w:hAnsi="Arial" w:cs="Arial"/>
          <w:sz w:val="20"/>
          <w:szCs w:val="20"/>
          <w:lang w:val="en-GB"/>
        </w:rPr>
        <w:t xml:space="preserve"> (“</w:t>
      </w:r>
      <w:r w:rsidR="008947C8" w:rsidRPr="008947C8">
        <w:rPr>
          <w:rFonts w:ascii="Arial" w:eastAsia="Times New Roman" w:hAnsi="Arial" w:cs="Arial"/>
          <w:b/>
          <w:sz w:val="20"/>
          <w:szCs w:val="20"/>
          <w:lang w:val="en-GB"/>
        </w:rPr>
        <w:t>Bursa Securities</w:t>
      </w:r>
      <w:r w:rsidR="008947C8">
        <w:rPr>
          <w:rFonts w:ascii="Arial" w:eastAsia="Times New Roman" w:hAnsi="Arial" w:cs="Arial"/>
          <w:sz w:val="20"/>
          <w:szCs w:val="20"/>
          <w:lang w:val="en-GB"/>
        </w:rPr>
        <w:t>”)</w:t>
      </w:r>
    </w:p>
    <w:p w14:paraId="54472673" w14:textId="77777777" w:rsidR="00082DC6" w:rsidRPr="00082DC6" w:rsidRDefault="00082DC6" w:rsidP="00082DC6">
      <w:pPr>
        <w:spacing w:after="0" w:line="240" w:lineRule="auto"/>
        <w:jc w:val="both"/>
        <w:rPr>
          <w:rFonts w:ascii="Arial" w:eastAsia="Times New Roman" w:hAnsi="Arial" w:cs="Arial"/>
          <w:sz w:val="20"/>
          <w:szCs w:val="20"/>
          <w:lang w:val="en-GB"/>
        </w:rPr>
      </w:pPr>
    </w:p>
    <w:p w14:paraId="15A474B8" w14:textId="1CD7D52E" w:rsidR="008947C8" w:rsidRDefault="008947C8" w:rsidP="00082DC6">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In consideration of Bursa Securities approving the application for admission of …… (“</w:t>
      </w:r>
      <w:r w:rsidRPr="008947C8">
        <w:rPr>
          <w:rFonts w:ascii="Arial" w:eastAsia="Times New Roman" w:hAnsi="Arial" w:cs="Arial"/>
          <w:b/>
          <w:sz w:val="20"/>
          <w:szCs w:val="20"/>
          <w:lang w:val="en-GB"/>
        </w:rPr>
        <w:t>Corporation</w:t>
      </w:r>
      <w:r>
        <w:rPr>
          <w:rFonts w:ascii="Arial" w:eastAsia="Times New Roman" w:hAnsi="Arial" w:cs="Arial"/>
          <w:sz w:val="20"/>
          <w:szCs w:val="20"/>
          <w:lang w:val="en-GB"/>
        </w:rPr>
        <w:t>”) to the Official List of Bursa Securities (“</w:t>
      </w:r>
      <w:r w:rsidRPr="008947C8">
        <w:rPr>
          <w:rFonts w:ascii="Arial" w:eastAsia="Times New Roman" w:hAnsi="Arial" w:cs="Arial"/>
          <w:b/>
          <w:sz w:val="20"/>
          <w:szCs w:val="20"/>
          <w:lang w:val="en-GB"/>
        </w:rPr>
        <w:t>Official List</w:t>
      </w:r>
      <w:r>
        <w:rPr>
          <w:rFonts w:ascii="Arial" w:eastAsia="Times New Roman" w:hAnsi="Arial" w:cs="Arial"/>
          <w:sz w:val="20"/>
          <w:szCs w:val="20"/>
          <w:lang w:val="en-GB"/>
        </w:rPr>
        <w:t>”) and for official quotation of the securities described in the Corporation’s listing application,</w:t>
      </w:r>
      <w:r w:rsidR="00AA0171">
        <w:rPr>
          <w:rFonts w:ascii="Arial" w:eastAsia="Times New Roman" w:hAnsi="Arial" w:cs="Arial"/>
          <w:sz w:val="20"/>
          <w:szCs w:val="20"/>
          <w:lang w:val="en-GB"/>
        </w:rPr>
        <w:t xml:space="preserve"> </w:t>
      </w:r>
      <w:r>
        <w:rPr>
          <w:rFonts w:ascii="Arial" w:eastAsia="Times New Roman" w:hAnsi="Arial" w:cs="Arial"/>
          <w:sz w:val="20"/>
          <w:szCs w:val="20"/>
          <w:lang w:val="en-GB"/>
        </w:rPr>
        <w:t xml:space="preserve"> WE ACKNOWLEDG</w:t>
      </w:r>
      <w:r w:rsidR="00AA0171">
        <w:rPr>
          <w:rFonts w:ascii="Arial" w:eastAsia="Times New Roman" w:hAnsi="Arial" w:cs="Arial"/>
          <w:sz w:val="20"/>
          <w:szCs w:val="20"/>
          <w:lang w:val="en-GB"/>
        </w:rPr>
        <w:t xml:space="preserve">E </w:t>
      </w:r>
      <w:r>
        <w:rPr>
          <w:rFonts w:ascii="Arial" w:eastAsia="Times New Roman" w:hAnsi="Arial" w:cs="Arial"/>
          <w:sz w:val="20"/>
          <w:szCs w:val="20"/>
          <w:lang w:val="en-GB"/>
        </w:rPr>
        <w:t xml:space="preserve">that the Corporation shall remain on the official list, and official quotation of any of the Corporation’s securities shall continue only during the pleasure of Bursa Securities. </w:t>
      </w:r>
    </w:p>
    <w:p w14:paraId="672F39F8" w14:textId="77777777" w:rsidR="008947C8" w:rsidRDefault="008947C8" w:rsidP="00082DC6">
      <w:pPr>
        <w:spacing w:after="0" w:line="240" w:lineRule="auto"/>
        <w:jc w:val="both"/>
        <w:rPr>
          <w:rFonts w:ascii="Arial" w:eastAsia="Times New Roman" w:hAnsi="Arial" w:cs="Arial"/>
          <w:sz w:val="20"/>
          <w:szCs w:val="20"/>
          <w:lang w:val="en-GB"/>
        </w:rPr>
      </w:pPr>
    </w:p>
    <w:p w14:paraId="0AB6D629" w14:textId="1CED286A" w:rsidR="008947C8" w:rsidRDefault="008947C8" w:rsidP="00082DC6">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We FURTHER UNDERTAKE AND AGREE to comply with Bursa Securities LEAP Market Listing Requirements and the Rules of Bursa Securities, including any amendment as may be made from time to time, insofar as the same apply to the Corporation. </w:t>
      </w:r>
    </w:p>
    <w:p w14:paraId="4B113D62" w14:textId="77777777" w:rsidR="008947C8" w:rsidRDefault="008947C8" w:rsidP="00082DC6">
      <w:pPr>
        <w:spacing w:after="0" w:line="240" w:lineRule="auto"/>
        <w:jc w:val="both"/>
        <w:rPr>
          <w:rFonts w:ascii="Arial" w:eastAsia="Times New Roman" w:hAnsi="Arial" w:cs="Arial"/>
          <w:sz w:val="20"/>
          <w:szCs w:val="20"/>
          <w:lang w:val="en-GB"/>
        </w:rPr>
      </w:pPr>
    </w:p>
    <w:p w14:paraId="788488FC" w14:textId="3275FA1B" w:rsidR="008947C8" w:rsidRDefault="008947C8" w:rsidP="00082DC6">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The above Undertaking has been signed by me as …</w:t>
      </w:r>
      <w:r w:rsidR="00AA0171">
        <w:rPr>
          <w:rFonts w:ascii="Arial" w:eastAsia="Times New Roman" w:hAnsi="Arial" w:cs="Arial"/>
          <w:sz w:val="20"/>
          <w:szCs w:val="20"/>
          <w:lang w:val="en-GB"/>
        </w:rPr>
        <w:t xml:space="preserve"> </w:t>
      </w:r>
      <w:r>
        <w:rPr>
          <w:rFonts w:ascii="Arial" w:eastAsia="Times New Roman" w:hAnsi="Arial" w:cs="Arial"/>
          <w:sz w:val="20"/>
          <w:szCs w:val="20"/>
          <w:lang w:val="en-GB"/>
        </w:rPr>
        <w:t>[title] of …</w:t>
      </w:r>
      <w:r w:rsidR="00AA0171">
        <w:rPr>
          <w:rFonts w:ascii="Arial" w:eastAsia="Times New Roman" w:hAnsi="Arial" w:cs="Arial"/>
          <w:sz w:val="20"/>
          <w:szCs w:val="20"/>
          <w:lang w:val="en-GB"/>
        </w:rPr>
        <w:t xml:space="preserve"> </w:t>
      </w:r>
      <w:r>
        <w:rPr>
          <w:rFonts w:ascii="Arial" w:eastAsia="Times New Roman" w:hAnsi="Arial" w:cs="Arial"/>
          <w:sz w:val="20"/>
          <w:szCs w:val="20"/>
          <w:lang w:val="en-GB"/>
        </w:rPr>
        <w:t>[name of Corporation] pursuant to the authority granted to me by the resolu</w:t>
      </w:r>
      <w:bookmarkStart w:id="0" w:name="_GoBack"/>
      <w:bookmarkEnd w:id="0"/>
      <w:r>
        <w:rPr>
          <w:rFonts w:ascii="Arial" w:eastAsia="Times New Roman" w:hAnsi="Arial" w:cs="Arial"/>
          <w:sz w:val="20"/>
          <w:szCs w:val="20"/>
          <w:lang w:val="en-GB"/>
        </w:rPr>
        <w:t xml:space="preserve">tion of the Board of Directors of the Corporation on </w:t>
      </w:r>
      <w:proofErr w:type="gramStart"/>
      <w:r>
        <w:rPr>
          <w:rFonts w:ascii="Arial" w:eastAsia="Times New Roman" w:hAnsi="Arial" w:cs="Arial"/>
          <w:sz w:val="20"/>
          <w:szCs w:val="20"/>
          <w:lang w:val="en-GB"/>
        </w:rPr>
        <w:t>…</w:t>
      </w:r>
      <w:r w:rsidR="00C51ADE">
        <w:rPr>
          <w:rFonts w:ascii="Arial" w:eastAsia="Times New Roman" w:hAnsi="Arial" w:cs="Arial"/>
          <w:sz w:val="20"/>
          <w:szCs w:val="20"/>
          <w:lang w:val="en-GB"/>
        </w:rPr>
        <w:t>[</w:t>
      </w:r>
      <w:proofErr w:type="gramEnd"/>
      <w:r w:rsidR="00C51ADE">
        <w:rPr>
          <w:rFonts w:ascii="Arial" w:eastAsia="Times New Roman" w:hAnsi="Arial" w:cs="Arial"/>
          <w:sz w:val="20"/>
          <w:szCs w:val="20"/>
          <w:lang w:val="en-GB"/>
        </w:rPr>
        <w:t>date].</w:t>
      </w:r>
    </w:p>
    <w:p w14:paraId="745CA96E" w14:textId="77777777" w:rsidR="008947C8" w:rsidRDefault="008947C8" w:rsidP="00082DC6">
      <w:pPr>
        <w:spacing w:after="0" w:line="240" w:lineRule="auto"/>
        <w:jc w:val="both"/>
        <w:rPr>
          <w:rFonts w:ascii="Arial" w:eastAsia="Times New Roman" w:hAnsi="Arial" w:cs="Arial"/>
          <w:sz w:val="20"/>
          <w:szCs w:val="20"/>
          <w:lang w:val="en-GB"/>
        </w:rPr>
      </w:pPr>
    </w:p>
    <w:p w14:paraId="21DCD8B3" w14:textId="77777777" w:rsidR="008947C8" w:rsidRDefault="008947C8" w:rsidP="00082DC6">
      <w:pPr>
        <w:spacing w:after="0" w:line="240" w:lineRule="auto"/>
        <w:jc w:val="both"/>
        <w:rPr>
          <w:rFonts w:ascii="Arial" w:eastAsia="Times New Roman" w:hAnsi="Arial" w:cs="Arial"/>
          <w:sz w:val="20"/>
          <w:szCs w:val="20"/>
          <w:lang w:val="en-GB"/>
        </w:rPr>
      </w:pPr>
    </w:p>
    <w:p w14:paraId="231A3FA2" w14:textId="77777777" w:rsidR="00082DC6" w:rsidRPr="00082DC6" w:rsidRDefault="00082DC6" w:rsidP="00082DC6">
      <w:pPr>
        <w:spacing w:after="0" w:line="240" w:lineRule="auto"/>
        <w:jc w:val="both"/>
        <w:rPr>
          <w:rFonts w:ascii="Arial" w:eastAsia="Times New Roman" w:hAnsi="Arial" w:cs="Arial"/>
          <w:sz w:val="20"/>
          <w:szCs w:val="20"/>
          <w:lang w:val="en-GB"/>
        </w:rPr>
      </w:pPr>
    </w:p>
    <w:p w14:paraId="693DC918" w14:textId="62F2E337" w:rsidR="00082DC6" w:rsidRPr="00082DC6" w:rsidRDefault="00082DC6" w:rsidP="00082DC6">
      <w:pPr>
        <w:spacing w:after="0" w:line="240" w:lineRule="auto"/>
        <w:jc w:val="both"/>
        <w:rPr>
          <w:rFonts w:ascii="Arial" w:eastAsia="Times New Roman" w:hAnsi="Arial" w:cs="Arial"/>
          <w:sz w:val="20"/>
          <w:szCs w:val="20"/>
          <w:lang w:val="en-GB"/>
        </w:rPr>
      </w:pPr>
    </w:p>
    <w:p w14:paraId="2F07285A" w14:textId="77777777" w:rsidR="00082DC6" w:rsidRPr="00082DC6" w:rsidRDefault="00082DC6" w:rsidP="00082DC6">
      <w:pPr>
        <w:spacing w:after="0" w:line="240" w:lineRule="auto"/>
        <w:jc w:val="both"/>
        <w:rPr>
          <w:rFonts w:ascii="Arial" w:eastAsia="Times New Roman" w:hAnsi="Arial" w:cs="Arial"/>
          <w:sz w:val="20"/>
          <w:szCs w:val="20"/>
          <w:lang w:val="en-GB"/>
        </w:rPr>
      </w:pPr>
      <w:r w:rsidRPr="00082DC6">
        <w:rPr>
          <w:rFonts w:ascii="Arial" w:eastAsia="Times New Roman" w:hAnsi="Arial" w:cs="Arial"/>
          <w:sz w:val="20"/>
          <w:szCs w:val="20"/>
          <w:lang w:val="en-GB"/>
        </w:rPr>
        <w:t>Date:</w:t>
      </w:r>
    </w:p>
    <w:p w14:paraId="40A3D279" w14:textId="77777777" w:rsidR="00082DC6" w:rsidRDefault="00082DC6" w:rsidP="00082DC6">
      <w:pPr>
        <w:spacing w:after="0" w:line="240" w:lineRule="auto"/>
        <w:jc w:val="both"/>
        <w:rPr>
          <w:rFonts w:ascii="Arial" w:eastAsia="Times New Roman" w:hAnsi="Arial" w:cs="Arial"/>
          <w:sz w:val="20"/>
          <w:szCs w:val="20"/>
          <w:lang w:val="en-GB"/>
        </w:rPr>
      </w:pPr>
    </w:p>
    <w:p w14:paraId="1B038DEC" w14:textId="2971C312" w:rsidR="008947C8" w:rsidRDefault="008947C8" w:rsidP="00082DC6">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Signature:</w:t>
      </w:r>
    </w:p>
    <w:p w14:paraId="72686183" w14:textId="77777777" w:rsidR="008947C8" w:rsidRDefault="008947C8" w:rsidP="00082DC6">
      <w:pPr>
        <w:spacing w:after="0" w:line="240" w:lineRule="auto"/>
        <w:jc w:val="both"/>
        <w:rPr>
          <w:rFonts w:ascii="Arial" w:eastAsia="Times New Roman" w:hAnsi="Arial" w:cs="Arial"/>
          <w:sz w:val="20"/>
          <w:szCs w:val="20"/>
          <w:lang w:val="en-GB"/>
        </w:rPr>
      </w:pPr>
    </w:p>
    <w:p w14:paraId="0C555359" w14:textId="4AF7CB89" w:rsidR="008947C8" w:rsidRDefault="008947C8" w:rsidP="00082DC6">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Name:</w:t>
      </w:r>
    </w:p>
    <w:p w14:paraId="24D643E7" w14:textId="77777777" w:rsidR="008947C8" w:rsidRDefault="008947C8" w:rsidP="00082DC6">
      <w:pPr>
        <w:spacing w:after="0" w:line="240" w:lineRule="auto"/>
        <w:jc w:val="both"/>
        <w:rPr>
          <w:rFonts w:ascii="Arial" w:eastAsia="Times New Roman" w:hAnsi="Arial" w:cs="Arial"/>
          <w:sz w:val="20"/>
          <w:szCs w:val="20"/>
          <w:lang w:val="en-GB"/>
        </w:rPr>
      </w:pPr>
    </w:p>
    <w:p w14:paraId="63282BA1" w14:textId="77777777" w:rsidR="00082DC6" w:rsidRPr="00082DC6" w:rsidRDefault="00082DC6" w:rsidP="00082DC6">
      <w:pPr>
        <w:spacing w:after="0" w:line="240" w:lineRule="auto"/>
        <w:jc w:val="both"/>
        <w:rPr>
          <w:rFonts w:ascii="Arial" w:eastAsia="Times New Roman" w:hAnsi="Arial" w:cs="Arial"/>
          <w:sz w:val="20"/>
          <w:szCs w:val="20"/>
          <w:lang w:val="en-GB"/>
        </w:rPr>
      </w:pPr>
    </w:p>
    <w:p w14:paraId="171EA937" w14:textId="77777777" w:rsidR="00082DC6" w:rsidRPr="00082DC6" w:rsidRDefault="00082DC6" w:rsidP="00082DC6">
      <w:pPr>
        <w:spacing w:after="0" w:line="240" w:lineRule="auto"/>
        <w:jc w:val="both"/>
        <w:rPr>
          <w:rFonts w:ascii="Arial" w:eastAsia="Times New Roman" w:hAnsi="Arial" w:cs="Arial"/>
          <w:sz w:val="20"/>
          <w:szCs w:val="20"/>
          <w:lang w:val="en-GB"/>
        </w:rPr>
      </w:pPr>
    </w:p>
    <w:p w14:paraId="0E4E61C6" w14:textId="10BE2421" w:rsidR="00082DC6" w:rsidRPr="00082DC6" w:rsidRDefault="00082DC6" w:rsidP="00082DC6">
      <w:pPr>
        <w:spacing w:after="0" w:line="240" w:lineRule="auto"/>
        <w:jc w:val="right"/>
        <w:rPr>
          <w:rFonts w:ascii="Arial" w:eastAsia="Times New Roman" w:hAnsi="Arial" w:cs="Arial"/>
          <w:b/>
          <w:color w:val="000000"/>
          <w:sz w:val="20"/>
          <w:szCs w:val="20"/>
          <w:lang w:val="en-GB"/>
        </w:rPr>
      </w:pPr>
      <w:proofErr w:type="gramStart"/>
      <w:r w:rsidRPr="00082DC6">
        <w:rPr>
          <w:rFonts w:ascii="Arial" w:eastAsia="Times New Roman" w:hAnsi="Arial" w:cs="Arial"/>
          <w:color w:val="000000"/>
          <w:sz w:val="20"/>
          <w:szCs w:val="20"/>
          <w:lang w:val="en-GB"/>
        </w:rPr>
        <w:t>[</w:t>
      </w:r>
      <w:r w:rsidR="00D94E29">
        <w:rPr>
          <w:rFonts w:ascii="Arial" w:eastAsia="Times New Roman" w:hAnsi="Arial" w:cs="Arial"/>
          <w:color w:val="000000"/>
          <w:sz w:val="20"/>
          <w:szCs w:val="20"/>
          <w:lang w:val="en-GB"/>
        </w:rPr>
        <w:t xml:space="preserve"> </w:t>
      </w:r>
      <w:r w:rsidRPr="00082DC6">
        <w:rPr>
          <w:rFonts w:ascii="Arial" w:eastAsia="Times New Roman" w:hAnsi="Arial" w:cs="Arial"/>
          <w:color w:val="000000"/>
          <w:sz w:val="20"/>
          <w:szCs w:val="20"/>
          <w:lang w:val="en-GB"/>
        </w:rPr>
        <w:t>End</w:t>
      </w:r>
      <w:proofErr w:type="gramEnd"/>
      <w:r w:rsidR="00D94E29">
        <w:rPr>
          <w:rFonts w:ascii="Arial" w:eastAsia="Times New Roman" w:hAnsi="Arial" w:cs="Arial"/>
          <w:color w:val="000000"/>
          <w:sz w:val="20"/>
          <w:szCs w:val="20"/>
          <w:lang w:val="en-GB"/>
        </w:rPr>
        <w:t xml:space="preserve"> of Form </w:t>
      </w:r>
      <w:r w:rsidRPr="00082DC6">
        <w:rPr>
          <w:rFonts w:ascii="Arial" w:eastAsia="Times New Roman" w:hAnsi="Arial" w:cs="Arial"/>
          <w:color w:val="000000"/>
          <w:sz w:val="20"/>
          <w:szCs w:val="20"/>
          <w:lang w:val="en-GB"/>
        </w:rPr>
        <w:t>]</w:t>
      </w:r>
    </w:p>
    <w:p w14:paraId="7009A4A5" w14:textId="77777777" w:rsidR="00082DC6" w:rsidRPr="00082DC6" w:rsidRDefault="00082DC6" w:rsidP="00082DC6">
      <w:pPr>
        <w:spacing w:after="0" w:line="240" w:lineRule="auto"/>
        <w:ind w:left="720" w:hanging="720"/>
        <w:rPr>
          <w:rFonts w:ascii="Arial" w:eastAsia="Times New Roman" w:hAnsi="Arial" w:cs="Arial"/>
          <w:b/>
          <w:color w:val="000000"/>
          <w:sz w:val="20"/>
          <w:szCs w:val="20"/>
          <w:lang w:val="en-GB"/>
        </w:rPr>
      </w:pPr>
    </w:p>
    <w:p w14:paraId="3CFE453A" w14:textId="77777777" w:rsidR="00F06A15" w:rsidRDefault="00F06A15"/>
    <w:sectPr w:rsidR="00F06A15" w:rsidSect="00F16F5E">
      <w:headerReference w:type="default" r:id="rId10"/>
      <w:footerReference w:type="default" r:id="rId11"/>
      <w:pgSz w:w="11909" w:h="16834" w:code="9"/>
      <w:pgMar w:top="1440" w:right="1282"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E1F9" w14:textId="77777777" w:rsidR="00FF1937" w:rsidRDefault="00FF1937" w:rsidP="00082DC6">
      <w:pPr>
        <w:spacing w:after="0" w:line="240" w:lineRule="auto"/>
      </w:pPr>
      <w:r>
        <w:separator/>
      </w:r>
    </w:p>
  </w:endnote>
  <w:endnote w:type="continuationSeparator" w:id="0">
    <w:p w14:paraId="56FF9FC3" w14:textId="77777777" w:rsidR="00FF1937" w:rsidRDefault="00FF1937" w:rsidP="0008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CDEE" w14:textId="7714B725" w:rsidR="002B0AB3" w:rsidRPr="00725E97" w:rsidRDefault="002569C3" w:rsidP="00D24EB9">
    <w:pPr>
      <w:pStyle w:val="Footer"/>
      <w:pBdr>
        <w:top w:val="thinThickSmallGap" w:sz="24" w:space="1" w:color="622423"/>
      </w:pBdr>
      <w:tabs>
        <w:tab w:val="right" w:pos="9214"/>
      </w:tabs>
      <w:rPr>
        <w:rFonts w:ascii="Arial" w:hAnsi="Arial" w:cs="Arial"/>
        <w:sz w:val="20"/>
        <w:szCs w:val="20"/>
      </w:rPr>
    </w:pPr>
    <w:r>
      <w:rPr>
        <w:rFonts w:ascii="Arial" w:hAnsi="Arial" w:cs="Arial"/>
        <w:sz w:val="20"/>
        <w:szCs w:val="20"/>
      </w:rPr>
      <w:t>A</w:t>
    </w:r>
    <w:r w:rsidRPr="006C6D10">
      <w:rPr>
        <w:rFonts w:ascii="Arial" w:hAnsi="Arial" w:cs="Arial"/>
        <w:sz w:val="20"/>
        <w:szCs w:val="20"/>
      </w:rPr>
      <w:t>s at</w:t>
    </w:r>
    <w:r>
      <w:rPr>
        <w:rFonts w:ascii="Arial" w:hAnsi="Arial" w:cs="Arial"/>
        <w:sz w:val="20"/>
        <w:szCs w:val="20"/>
      </w:rPr>
      <w:t xml:space="preserve"> </w:t>
    </w:r>
    <w:r w:rsidR="0074257E">
      <w:rPr>
        <w:rFonts w:ascii="Arial" w:hAnsi="Arial" w:cs="Arial"/>
        <w:sz w:val="20"/>
        <w:szCs w:val="20"/>
      </w:rPr>
      <w:t>16</w:t>
    </w:r>
    <w:r w:rsidR="008947C8">
      <w:rPr>
        <w:rFonts w:ascii="Arial" w:hAnsi="Arial" w:cs="Arial"/>
        <w:sz w:val="20"/>
        <w:szCs w:val="20"/>
      </w:rPr>
      <w:t xml:space="preserve"> June 2017</w:t>
    </w:r>
    <w:r>
      <w:rPr>
        <w:rFonts w:ascii="Arial" w:hAnsi="Arial" w:cs="Arial"/>
        <w:sz w:val="20"/>
        <w:szCs w:val="20"/>
      </w:rPr>
      <w:t xml:space="preserve"> </w:t>
    </w:r>
    <w:r w:rsidRPr="005E6AFB">
      <w:rPr>
        <w:rFonts w:ascii="Arial" w:hAnsi="Arial" w:cs="Arial"/>
        <w:sz w:val="20"/>
        <w:szCs w:val="20"/>
      </w:rPr>
      <w:tab/>
    </w:r>
    <w:r w:rsidR="00D24EB9">
      <w:rPr>
        <w:rFonts w:ascii="Arial" w:hAnsi="Arial" w:cs="Arial"/>
        <w:sz w:val="20"/>
        <w:szCs w:val="20"/>
      </w:rPr>
      <w:tab/>
    </w:r>
    <w:r w:rsidRPr="005E6AFB">
      <w:rPr>
        <w:rFonts w:ascii="Arial" w:hAnsi="Arial" w:cs="Arial"/>
        <w:sz w:val="20"/>
        <w:szCs w:val="20"/>
      </w:rPr>
      <w:fldChar w:fldCharType="begin"/>
    </w:r>
    <w:r w:rsidRPr="005E6AFB">
      <w:rPr>
        <w:rFonts w:ascii="Arial" w:hAnsi="Arial" w:cs="Arial"/>
        <w:sz w:val="20"/>
        <w:szCs w:val="20"/>
      </w:rPr>
      <w:instrText xml:space="preserve"> PAGE   \* MERGEFORMAT </w:instrText>
    </w:r>
    <w:r w:rsidRPr="005E6AFB">
      <w:rPr>
        <w:rFonts w:ascii="Arial" w:hAnsi="Arial" w:cs="Arial"/>
        <w:sz w:val="20"/>
        <w:szCs w:val="20"/>
      </w:rPr>
      <w:fldChar w:fldCharType="separate"/>
    </w:r>
    <w:r w:rsidR="0074257E">
      <w:rPr>
        <w:rFonts w:ascii="Arial" w:hAnsi="Arial" w:cs="Arial"/>
        <w:noProof/>
        <w:sz w:val="20"/>
        <w:szCs w:val="20"/>
      </w:rPr>
      <w:t>1</w:t>
    </w:r>
    <w:r w:rsidRPr="005E6AFB">
      <w:rPr>
        <w:rFonts w:ascii="Arial" w:hAnsi="Arial" w:cs="Arial"/>
        <w:sz w:val="20"/>
        <w:szCs w:val="20"/>
      </w:rPr>
      <w:fldChar w:fldCharType="end"/>
    </w:r>
  </w:p>
  <w:p w14:paraId="793E1F9D" w14:textId="77777777" w:rsidR="002B0AB3" w:rsidRPr="00725E97" w:rsidRDefault="00FF1937" w:rsidP="00512FD6">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38E37" w14:textId="77777777" w:rsidR="00FF1937" w:rsidRDefault="00FF1937" w:rsidP="00082DC6">
      <w:pPr>
        <w:spacing w:after="0" w:line="240" w:lineRule="auto"/>
      </w:pPr>
      <w:r>
        <w:separator/>
      </w:r>
    </w:p>
  </w:footnote>
  <w:footnote w:type="continuationSeparator" w:id="0">
    <w:p w14:paraId="36AB93CA" w14:textId="77777777" w:rsidR="00FF1937" w:rsidRDefault="00FF1937" w:rsidP="00082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3AA7" w14:textId="00945253" w:rsidR="002B0AB3" w:rsidRDefault="006C7E1C" w:rsidP="00C71FD1">
    <w:pPr>
      <w:pStyle w:val="Header"/>
      <w:jc w:val="center"/>
      <w:rPr>
        <w:rFonts w:ascii="Arial" w:hAnsi="Arial" w:cs="Arial"/>
        <w:b/>
      </w:rPr>
    </w:pPr>
    <w:r>
      <w:rPr>
        <w:rFonts w:ascii="Arial" w:hAnsi="Arial" w:cs="Arial"/>
        <w:b/>
        <w:noProof/>
        <w:lang w:eastAsia="zh-CN"/>
      </w:rPr>
      <mc:AlternateContent>
        <mc:Choice Requires="wps">
          <w:drawing>
            <wp:anchor distT="0" distB="0" distL="114300" distR="114300" simplePos="0" relativeHeight="251659264" behindDoc="0" locked="0" layoutInCell="0" allowOverlap="1" wp14:anchorId="4E73C3B4" wp14:editId="1BD5BB17">
              <wp:simplePos x="0" y="0"/>
              <wp:positionH relativeFrom="margin">
                <wp:align>right</wp:align>
              </wp:positionH>
              <wp:positionV relativeFrom="page">
                <wp:posOffset>525780</wp:posOffset>
              </wp:positionV>
              <wp:extent cx="1368000" cy="180000"/>
              <wp:effectExtent l="0" t="0" r="2286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80000"/>
                      </a:xfrm>
                      <a:prstGeom prst="rect">
                        <a:avLst/>
                      </a:prstGeom>
                      <a:solidFill>
                        <a:srgbClr val="D8D8D8"/>
                      </a:solidFill>
                      <a:ln w="9525">
                        <a:solidFill>
                          <a:srgbClr val="000000"/>
                        </a:solidFill>
                        <a:miter lim="800000"/>
                        <a:headEnd/>
                        <a:tailEnd/>
                      </a:ln>
                    </wps:spPr>
                    <wps:txbx>
                      <w:txbxContent>
                        <w:p w14:paraId="7B6205DE" w14:textId="77777777" w:rsidR="006C7E1C" w:rsidRPr="00DF7864" w:rsidRDefault="006C7E1C" w:rsidP="006C7E1C">
                          <w:pPr>
                            <w:ind w:left="90"/>
                            <w:jc w:val="center"/>
                            <w:rPr>
                              <w:rFonts w:ascii="Arial" w:hAnsi="Arial" w:cs="Arial"/>
                              <w:b/>
                              <w:color w:val="FFFFFF"/>
                              <w:lang w:val="en-US"/>
                            </w:rPr>
                          </w:pPr>
                          <w:r>
                            <w:rPr>
                              <w:rFonts w:ascii="Arial" w:hAnsi="Arial" w:cs="Arial"/>
                              <w:b/>
                              <w:lang w:val="en-US"/>
                            </w:rPr>
                            <w:t>LEAP</w:t>
                          </w:r>
                          <w:r w:rsidRPr="00DF7864">
                            <w:rPr>
                              <w:rFonts w:ascii="Arial" w:hAnsi="Arial" w:cs="Arial"/>
                              <w:b/>
                              <w:lang w:val="en-US"/>
                            </w:rPr>
                            <w:t xml:space="preserve"> MARKET</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4E73C3B4" id="_x0000_t202" coordsize="21600,21600" o:spt="202" path="m,l,21600r21600,l21600,xe">
              <v:stroke joinstyle="miter"/>
              <v:path gradientshapeok="t" o:connecttype="rect"/>
            </v:shapetype>
            <v:shape id="Text Box 2" o:spid="_x0000_s1026" type="#_x0000_t202" style="position:absolute;left:0;text-align:left;margin-left:56.5pt;margin-top:41.4pt;width:107.7pt;height:1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" o:allowincell="f" fillcolor="#d8d8d8">
              <v:textbox inset=",0,,0">
                <w:txbxContent>
                  <w:p w14:paraId="7B6205DE" w14:textId="77777777" w:rsidR="006C7E1C" w:rsidRPr="00DF7864" w:rsidRDefault="006C7E1C" w:rsidP="006C7E1C">
                    <w:pPr>
                      <w:ind w:left="90"/>
                      <w:jc w:val="center"/>
                      <w:rPr>
                        <w:rFonts w:ascii="Arial" w:hAnsi="Arial" w:cs="Arial"/>
                        <w:b/>
                        <w:color w:val="FFFFFF"/>
                        <w:lang w:val="en-US"/>
                      </w:rPr>
                    </w:pPr>
                    <w:r>
                      <w:rPr>
                        <w:rFonts w:ascii="Arial" w:hAnsi="Arial" w:cs="Arial"/>
                        <w:b/>
                        <w:lang w:val="en-US"/>
                      </w:rPr>
                      <w:t>LEAP</w:t>
                    </w:r>
                    <w:r w:rsidRPr="00DF7864">
                      <w:rPr>
                        <w:rFonts w:ascii="Arial" w:hAnsi="Arial" w:cs="Arial"/>
                        <w:b/>
                        <w:lang w:val="en-US"/>
                      </w:rPr>
                      <w:t xml:space="preserve"> MARKET</w:t>
                    </w:r>
                  </w:p>
                </w:txbxContent>
              </v:textbox>
              <w10:wrap anchorx="margin" anchory="page"/>
            </v:shape>
          </w:pict>
        </mc:Fallback>
      </mc:AlternateContent>
    </w:r>
  </w:p>
  <w:p w14:paraId="0397F3F0" w14:textId="01ADB8B9" w:rsidR="002B0AB3" w:rsidRDefault="00FF1937" w:rsidP="00732488">
    <w:pPr>
      <w:pStyle w:val="Header"/>
      <w:jc w:val="right"/>
      <w:rPr>
        <w:rFonts w:ascii="Arial" w:hAnsi="Arial" w:cs="Arial"/>
        <w:b/>
      </w:rPr>
    </w:pPr>
  </w:p>
  <w:p w14:paraId="7775DFE7" w14:textId="7F064A5E" w:rsidR="002B0AB3" w:rsidRPr="00D74EDE" w:rsidRDefault="00FF1937" w:rsidP="00732488">
    <w:pPr>
      <w:pStyle w:val="Header"/>
      <w:jc w:val="right"/>
      <w:rPr>
        <w:rFonts w:ascii="Arial" w:hAnsi="Arial" w:cs="Arial"/>
        <w:b/>
      </w:rPr>
    </w:pPr>
  </w:p>
  <w:p w14:paraId="001B9716" w14:textId="6DD3B901" w:rsidR="002B0AB3" w:rsidRPr="00D74EDE" w:rsidRDefault="002569C3" w:rsidP="00732488">
    <w:pPr>
      <w:pStyle w:val="Header"/>
      <w:pBdr>
        <w:bottom w:val="single" w:sz="12" w:space="1" w:color="auto"/>
      </w:pBdr>
      <w:jc w:val="right"/>
      <w:rPr>
        <w:rFonts w:ascii="Arial" w:hAnsi="Arial" w:cs="Arial"/>
        <w:b/>
      </w:rPr>
    </w:pPr>
    <w:r>
      <w:rPr>
        <w:rFonts w:ascii="Arial" w:hAnsi="Arial" w:cs="Arial"/>
        <w:b/>
      </w:rPr>
      <w:t xml:space="preserve">Undertaking by </w:t>
    </w:r>
    <w:r w:rsidR="0062229E">
      <w:rPr>
        <w:rFonts w:ascii="Arial" w:hAnsi="Arial" w:cs="Arial"/>
        <w:b/>
      </w:rPr>
      <w:t>an applicant</w:t>
    </w:r>
  </w:p>
  <w:p w14:paraId="3D7FC557" w14:textId="77777777" w:rsidR="002B0AB3" w:rsidRPr="00D74EDE" w:rsidRDefault="00FF1937" w:rsidP="00732488">
    <w:pPr>
      <w:pStyle w:val="Header"/>
      <w:pBdr>
        <w:bottom w:val="single" w:sz="12" w:space="1" w:color="auto"/>
      </w:pBdr>
      <w:jc w:val="right"/>
      <w:rPr>
        <w:rFonts w:ascii="Arial" w:hAnsi="Arial" w:cs="Arial"/>
        <w:b/>
      </w:rPr>
    </w:pPr>
  </w:p>
  <w:p w14:paraId="69C263BC" w14:textId="77A99BBE" w:rsidR="002B0AB3" w:rsidRDefault="00FF1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C6"/>
    <w:rsid w:val="00014989"/>
    <w:rsid w:val="00082DC6"/>
    <w:rsid w:val="002569C3"/>
    <w:rsid w:val="00307C41"/>
    <w:rsid w:val="00401FEC"/>
    <w:rsid w:val="005477ED"/>
    <w:rsid w:val="0062229E"/>
    <w:rsid w:val="006406F2"/>
    <w:rsid w:val="006C7E1C"/>
    <w:rsid w:val="0074257E"/>
    <w:rsid w:val="0078331E"/>
    <w:rsid w:val="008947C8"/>
    <w:rsid w:val="009D2F31"/>
    <w:rsid w:val="00AA0171"/>
    <w:rsid w:val="00BA31C2"/>
    <w:rsid w:val="00C51ADE"/>
    <w:rsid w:val="00D24EB9"/>
    <w:rsid w:val="00D94E29"/>
    <w:rsid w:val="00E5682D"/>
    <w:rsid w:val="00EC31F3"/>
    <w:rsid w:val="00F06A15"/>
    <w:rsid w:val="00F132E9"/>
    <w:rsid w:val="00FF193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2AE4"/>
  <w15:chartTrackingRefBased/>
  <w15:docId w15:val="{1CCA661A-7961-4E06-B8C6-FFFB7343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D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2DC6"/>
  </w:style>
  <w:style w:type="paragraph" w:styleId="Footer">
    <w:name w:val="footer"/>
    <w:basedOn w:val="Normal"/>
    <w:link w:val="FooterChar"/>
    <w:uiPriority w:val="99"/>
    <w:unhideWhenUsed/>
    <w:rsid w:val="0008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DC6"/>
  </w:style>
  <w:style w:type="paragraph" w:styleId="BalloonText">
    <w:name w:val="Balloon Text"/>
    <w:basedOn w:val="Normal"/>
    <w:link w:val="BalloonTextChar"/>
    <w:uiPriority w:val="99"/>
    <w:semiHidden/>
    <w:unhideWhenUsed/>
    <w:rsid w:val="00401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36F9-AD80-4308-86D4-1EC534171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0CA3B5-3C71-485C-BFC4-88EF6C09E7D1}">
  <ds:schemaRefs>
    <ds:schemaRef ds:uri="http://schemas.microsoft.com/sharepoint/v3/contenttype/forms"/>
  </ds:schemaRefs>
</ds:datastoreItem>
</file>

<file path=customXml/itemProps3.xml><?xml version="1.0" encoding="utf-8"?>
<ds:datastoreItem xmlns:ds="http://schemas.openxmlformats.org/officeDocument/2006/customXml" ds:itemID="{EFB569D0-3BB8-48FF-8F72-3AA95C1285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3C584-E98B-4E13-B623-58BCC465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Lim Wen Hsin</dc:creator>
  <cp:keywords/>
  <dc:description/>
  <cp:lastModifiedBy>Joanne Tan Chin Ling</cp:lastModifiedBy>
  <cp:revision>4</cp:revision>
  <cp:lastPrinted>2017-06-09T04:25:00Z</cp:lastPrinted>
  <dcterms:created xsi:type="dcterms:W3CDTF">2017-06-13T03:47:00Z</dcterms:created>
  <dcterms:modified xsi:type="dcterms:W3CDTF">2017-06-13T07:34:00Z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