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57B85" w14:textId="09BB36AD" w:rsidR="00BA0A11" w:rsidRPr="001961B8" w:rsidRDefault="001961B8" w:rsidP="2E92A418">
      <w:pPr>
        <w:pStyle w:val="Heading2"/>
        <w:spacing w:after="240"/>
        <w:ind w:right="333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>Guidance for Funding</w:t>
      </w:r>
      <w:r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&amp; </w:t>
      </w:r>
      <w:r w:rsidR="00BA0A11"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>Overview of B</w:t>
      </w:r>
      <w:r w:rsidR="00E876FB"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ursa </w:t>
      </w:r>
      <w:r w:rsidR="00BA0A11"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>B</w:t>
      </w:r>
      <w:r w:rsidR="00E876FB"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ull </w:t>
      </w:r>
      <w:r w:rsidR="00BA0A11"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>C</w:t>
      </w:r>
      <w:r w:rsidR="00E876FB"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>harge (BBC) 2023</w:t>
      </w:r>
      <w:r w:rsidR="00BA0A11" w:rsidRPr="001961B8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Beneficiary Framework </w:t>
      </w:r>
    </w:p>
    <w:p w14:paraId="32EA22D9" w14:textId="649533D3" w:rsidR="001248CC" w:rsidRPr="00857264" w:rsidRDefault="00857264" w:rsidP="002406F6">
      <w:pPr>
        <w:pStyle w:val="ListParagraph"/>
        <w:numPr>
          <w:ilvl w:val="0"/>
          <w:numId w:val="61"/>
        </w:numPr>
        <w:jc w:val="both"/>
        <w:rPr>
          <w:rFonts w:ascii="Arial" w:hAnsi="Arial" w:cs="Arial"/>
          <w:b/>
          <w:bCs/>
        </w:rPr>
      </w:pPr>
      <w:r w:rsidRPr="00857264">
        <w:rPr>
          <w:rFonts w:ascii="Arial" w:hAnsi="Arial" w:cs="Arial"/>
          <w:b/>
          <w:bCs/>
        </w:rPr>
        <w:t>Criteria</w:t>
      </w:r>
    </w:p>
    <w:p w14:paraId="436FD917" w14:textId="77777777" w:rsidR="00857264" w:rsidRDefault="00857264" w:rsidP="001248CC">
      <w:pPr>
        <w:pStyle w:val="ListParagraph"/>
        <w:jc w:val="both"/>
        <w:rPr>
          <w:rFonts w:ascii="Arial" w:hAnsi="Arial" w:cs="Arial"/>
        </w:rPr>
      </w:pPr>
    </w:p>
    <w:p w14:paraId="020807C2" w14:textId="1F3AA653" w:rsidR="00894458" w:rsidRDefault="00F3232E" w:rsidP="001248CC">
      <w:pPr>
        <w:pStyle w:val="ListParagraph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876FB">
        <w:rPr>
          <w:rFonts w:ascii="Arial" w:hAnsi="Arial" w:cs="Arial"/>
        </w:rPr>
        <w:t>BBC 2023 funds will be channeled through Yayasan Bursa Malaysia</w:t>
      </w:r>
      <w:r w:rsidR="00A43EF9">
        <w:rPr>
          <w:rFonts w:ascii="Arial" w:hAnsi="Arial" w:cs="Arial"/>
        </w:rPr>
        <w:t xml:space="preserve"> (YBM)</w:t>
      </w:r>
      <w:r w:rsidR="00E876FB">
        <w:rPr>
          <w:rFonts w:ascii="Arial" w:hAnsi="Arial" w:cs="Arial"/>
        </w:rPr>
        <w:t xml:space="preserve">. </w:t>
      </w:r>
      <w:r w:rsidR="00894458" w:rsidRPr="002406F6">
        <w:rPr>
          <w:rFonts w:ascii="Arial" w:hAnsi="Arial" w:cs="Arial"/>
        </w:rPr>
        <w:t xml:space="preserve">BBC 2023 </w:t>
      </w:r>
      <w:r w:rsidR="009B2B66" w:rsidRPr="002406F6">
        <w:rPr>
          <w:rFonts w:ascii="Arial" w:hAnsi="Arial" w:cs="Arial"/>
        </w:rPr>
        <w:t>beneficiaries must fulfil the following criteria</w:t>
      </w:r>
      <w:r w:rsidR="002406F6" w:rsidRPr="002406F6">
        <w:rPr>
          <w:rFonts w:ascii="Arial" w:hAnsi="Arial" w:cs="Arial"/>
        </w:rPr>
        <w:t xml:space="preserve">: </w:t>
      </w:r>
    </w:p>
    <w:p w14:paraId="576ADA29" w14:textId="77777777" w:rsidR="00A43EF9" w:rsidRPr="002406F6" w:rsidRDefault="00A43EF9" w:rsidP="001248CC">
      <w:pPr>
        <w:pStyle w:val="ListParagraph"/>
        <w:jc w:val="both"/>
        <w:rPr>
          <w:rFonts w:ascii="Arial" w:hAnsi="Arial" w:cs="Arial"/>
        </w:rPr>
      </w:pPr>
    </w:p>
    <w:p w14:paraId="65128A66" w14:textId="147030F8" w:rsidR="003E4C74" w:rsidRPr="0086658D" w:rsidRDefault="003E4C74" w:rsidP="002406F6">
      <w:pPr>
        <w:pStyle w:val="ListParagraph"/>
        <w:numPr>
          <w:ilvl w:val="0"/>
          <w:numId w:val="60"/>
        </w:numPr>
        <w:ind w:left="1069"/>
        <w:jc w:val="both"/>
        <w:rPr>
          <w:rFonts w:ascii="Arial" w:hAnsi="Arial" w:cs="Arial"/>
          <w:b/>
          <w:bCs/>
        </w:rPr>
      </w:pPr>
      <w:r w:rsidRPr="0086658D">
        <w:rPr>
          <w:rFonts w:ascii="Arial" w:hAnsi="Arial" w:cs="Arial"/>
          <w:b/>
          <w:bCs/>
        </w:rPr>
        <w:t xml:space="preserve">Focus area: Climate </w:t>
      </w:r>
      <w:r w:rsidR="002819D2" w:rsidRPr="0086658D">
        <w:rPr>
          <w:rFonts w:ascii="Arial" w:hAnsi="Arial" w:cs="Arial"/>
          <w:b/>
          <w:bCs/>
        </w:rPr>
        <w:t xml:space="preserve">Action, “Race to Net </w:t>
      </w:r>
      <w:proofErr w:type="gramStart"/>
      <w:r w:rsidR="002819D2" w:rsidRPr="0086658D">
        <w:rPr>
          <w:rFonts w:ascii="Arial" w:hAnsi="Arial" w:cs="Arial"/>
          <w:b/>
          <w:bCs/>
        </w:rPr>
        <w:t>Zero”</w:t>
      </w:r>
      <w:proofErr w:type="gramEnd"/>
    </w:p>
    <w:p w14:paraId="15E46840" w14:textId="3296CF22" w:rsidR="008C1017" w:rsidRPr="008C1017" w:rsidRDefault="008C1017" w:rsidP="008A11F9">
      <w:pPr>
        <w:ind w:left="698" w:firstLine="22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</w:t>
      </w:r>
      <w:r w:rsidR="0048763B">
        <w:rPr>
          <w:rFonts w:ascii="Arial" w:hAnsi="Arial" w:cs="Arial"/>
          <w:lang w:val="en-GB"/>
        </w:rPr>
        <w:t xml:space="preserve">entity </w:t>
      </w:r>
      <w:r w:rsidR="00EB72D0">
        <w:rPr>
          <w:rFonts w:ascii="Arial" w:hAnsi="Arial" w:cs="Arial"/>
          <w:lang w:val="en-GB"/>
        </w:rPr>
        <w:t xml:space="preserve">must be involved in </w:t>
      </w:r>
      <w:r w:rsidR="001C7F68">
        <w:rPr>
          <w:rFonts w:ascii="Arial" w:hAnsi="Arial" w:cs="Arial"/>
          <w:lang w:val="en-GB"/>
        </w:rPr>
        <w:t xml:space="preserve">one of </w:t>
      </w:r>
      <w:r w:rsidR="00EB72D0">
        <w:rPr>
          <w:rFonts w:ascii="Arial" w:hAnsi="Arial" w:cs="Arial"/>
          <w:lang w:val="en-GB"/>
        </w:rPr>
        <w:t>the following areas</w:t>
      </w:r>
      <w:r w:rsidR="000165C4">
        <w:rPr>
          <w:rFonts w:ascii="Arial" w:hAnsi="Arial" w:cs="Arial"/>
          <w:lang w:val="en-GB"/>
        </w:rPr>
        <w:t xml:space="preserve"> and </w:t>
      </w:r>
      <w:r w:rsidR="00DD69C6">
        <w:rPr>
          <w:rFonts w:ascii="Arial" w:hAnsi="Arial" w:cs="Arial"/>
          <w:lang w:val="en-GB"/>
        </w:rPr>
        <w:t>require</w:t>
      </w:r>
      <w:r w:rsidR="001C7F68">
        <w:rPr>
          <w:rFonts w:ascii="Arial" w:hAnsi="Arial" w:cs="Arial"/>
          <w:lang w:val="en-GB"/>
        </w:rPr>
        <w:t>s</w:t>
      </w:r>
      <w:r w:rsidR="00DD69C6">
        <w:rPr>
          <w:rFonts w:ascii="Arial" w:hAnsi="Arial" w:cs="Arial"/>
          <w:lang w:val="en-GB"/>
        </w:rPr>
        <w:t xml:space="preserve"> funding for a specific project</w:t>
      </w:r>
      <w:r w:rsidR="00013332">
        <w:rPr>
          <w:rFonts w:ascii="Arial" w:hAnsi="Arial" w:cs="Arial"/>
          <w:lang w:val="en-GB"/>
        </w:rPr>
        <w:t xml:space="preserve"> in the same</w:t>
      </w:r>
      <w:r w:rsidR="00CA1277">
        <w:rPr>
          <w:rFonts w:ascii="Arial" w:hAnsi="Arial" w:cs="Arial"/>
          <w:lang w:val="en-GB"/>
        </w:rPr>
        <w:t xml:space="preserve"> area</w:t>
      </w:r>
      <w:r w:rsidR="001C7F68">
        <w:rPr>
          <w:rFonts w:ascii="Arial" w:hAnsi="Arial" w:cs="Arial"/>
          <w:lang w:val="en-GB"/>
        </w:rPr>
        <w:t xml:space="preserve"> (Eligible Entities)</w:t>
      </w:r>
      <w:r w:rsidR="008A11F9">
        <w:rPr>
          <w:rFonts w:ascii="Arial" w:hAnsi="Arial" w:cs="Arial"/>
          <w:lang w:val="en-GB"/>
        </w:rPr>
        <w:t xml:space="preserve">: </w:t>
      </w:r>
    </w:p>
    <w:p w14:paraId="1709533E" w14:textId="5E2E5F68" w:rsidR="00EA2302" w:rsidRDefault="00EA2302" w:rsidP="008A11F9">
      <w:pPr>
        <w:pStyle w:val="ListParagraph"/>
        <w:numPr>
          <w:ilvl w:val="0"/>
          <w:numId w:val="58"/>
        </w:num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Preservation and conservation of wildlife and natural environment</w:t>
      </w:r>
      <w:r w:rsidR="001C7F68">
        <w:rPr>
          <w:rFonts w:ascii="Arial" w:hAnsi="Arial" w:cs="Arial"/>
          <w:lang w:val="en-GB"/>
        </w:rPr>
        <w:t>; or</w:t>
      </w:r>
    </w:p>
    <w:p w14:paraId="4EDE09F3" w14:textId="0E99AEC7" w:rsidR="003E4C74" w:rsidRPr="00780534" w:rsidRDefault="00D046D0" w:rsidP="002406F6">
      <w:pPr>
        <w:pStyle w:val="ListParagraph"/>
        <w:numPr>
          <w:ilvl w:val="0"/>
          <w:numId w:val="58"/>
        </w:numPr>
        <w:ind w:left="1058"/>
        <w:jc w:val="both"/>
        <w:rPr>
          <w:rFonts w:ascii="Arial" w:hAnsi="Arial" w:cs="Arial"/>
          <w:lang w:val="en-GB"/>
        </w:rPr>
      </w:pPr>
      <w:r w:rsidRPr="00780534">
        <w:rPr>
          <w:rFonts w:ascii="Arial" w:hAnsi="Arial" w:cs="Arial"/>
          <w:lang w:val="en-GB"/>
        </w:rPr>
        <w:t xml:space="preserve">Issues related to climate change in Malaysia </w:t>
      </w:r>
      <w:r w:rsidR="00187A61" w:rsidRPr="00780534">
        <w:rPr>
          <w:rFonts w:ascii="Arial" w:hAnsi="Arial" w:cs="Arial"/>
          <w:lang w:val="en-GB"/>
        </w:rPr>
        <w:t>(</w:t>
      </w:r>
      <w:proofErr w:type="gramStart"/>
      <w:r w:rsidR="00187A61" w:rsidRPr="00780534">
        <w:rPr>
          <w:rFonts w:ascii="Arial" w:hAnsi="Arial" w:cs="Arial"/>
          <w:lang w:val="en-GB"/>
        </w:rPr>
        <w:t>e.g.</w:t>
      </w:r>
      <w:proofErr w:type="gramEnd"/>
      <w:r w:rsidR="00187A61" w:rsidRPr="00780534">
        <w:rPr>
          <w:rFonts w:ascii="Arial" w:hAnsi="Arial" w:cs="Arial"/>
          <w:lang w:val="en-GB"/>
        </w:rPr>
        <w:t xml:space="preserve"> helping</w:t>
      </w:r>
      <w:r w:rsidR="003E4C74" w:rsidRPr="00780534">
        <w:rPr>
          <w:rFonts w:ascii="Arial" w:hAnsi="Arial" w:cs="Arial"/>
          <w:lang w:val="en-GB"/>
        </w:rPr>
        <w:t xml:space="preserve"> local communities shift towards a low-carbon and climate-resilient lifestyle and/or promote sustainable development through environmental projects such as installation of renewable energy-powered equipment, rehabilitation of environmentally sensitive areas, </w:t>
      </w:r>
      <w:r w:rsidR="003E4C74" w:rsidRPr="00780534">
        <w:rPr>
          <w:rFonts w:ascii="Arial" w:hAnsi="Arial" w:cs="Arial"/>
          <w:lang w:val="en-MY"/>
        </w:rPr>
        <w:t>contribut</w:t>
      </w:r>
      <w:r w:rsidR="00780534">
        <w:rPr>
          <w:rFonts w:ascii="Arial" w:hAnsi="Arial" w:cs="Arial"/>
          <w:lang w:val="en-MY"/>
        </w:rPr>
        <w:t>ing</w:t>
      </w:r>
      <w:r w:rsidR="003E4C74" w:rsidRPr="00780534">
        <w:rPr>
          <w:rFonts w:ascii="Arial" w:hAnsi="Arial" w:cs="Arial"/>
          <w:lang w:val="en-MY"/>
        </w:rPr>
        <w:t xml:space="preserve"> to achieving Malaysia’s climate change target</w:t>
      </w:r>
      <w:r w:rsidR="00E57D23" w:rsidRPr="00780534">
        <w:rPr>
          <w:rFonts w:ascii="Arial" w:hAnsi="Arial" w:cs="Arial"/>
          <w:lang w:val="en-MY"/>
        </w:rPr>
        <w:t>s</w:t>
      </w:r>
      <w:r w:rsidR="003E4C74" w:rsidRPr="00780534">
        <w:rPr>
          <w:rFonts w:ascii="Arial" w:hAnsi="Arial" w:cs="Arial"/>
          <w:lang w:val="en-MY"/>
        </w:rPr>
        <w:t xml:space="preserve"> in line with the Paris Agreement</w:t>
      </w:r>
      <w:r w:rsidR="00780534">
        <w:rPr>
          <w:rFonts w:ascii="Arial" w:hAnsi="Arial" w:cs="Arial"/>
          <w:lang w:val="en-MY"/>
        </w:rPr>
        <w:t>)</w:t>
      </w:r>
    </w:p>
    <w:p w14:paraId="56C099D7" w14:textId="77777777" w:rsidR="00003919" w:rsidRPr="00003919" w:rsidRDefault="00003919" w:rsidP="002406F6">
      <w:pPr>
        <w:pStyle w:val="ListParagraph"/>
        <w:ind w:left="1429"/>
        <w:jc w:val="both"/>
        <w:rPr>
          <w:rFonts w:ascii="Arial" w:hAnsi="Arial" w:cs="Arial"/>
          <w:lang w:val="en-GB"/>
        </w:rPr>
      </w:pPr>
    </w:p>
    <w:p w14:paraId="72A097B9" w14:textId="507E8CEF" w:rsidR="003E4C74" w:rsidRPr="0086658D" w:rsidRDefault="003E4C74" w:rsidP="002406F6">
      <w:pPr>
        <w:pStyle w:val="ListParagraph"/>
        <w:numPr>
          <w:ilvl w:val="0"/>
          <w:numId w:val="60"/>
        </w:numPr>
        <w:ind w:left="1069"/>
        <w:jc w:val="both"/>
        <w:rPr>
          <w:rFonts w:ascii="Arial" w:hAnsi="Arial" w:cs="Arial"/>
          <w:b/>
          <w:bCs/>
        </w:rPr>
      </w:pPr>
      <w:r w:rsidRPr="0086658D">
        <w:rPr>
          <w:rFonts w:ascii="Arial" w:hAnsi="Arial" w:cs="Arial"/>
          <w:b/>
          <w:bCs/>
        </w:rPr>
        <w:t>Types of beneficiaries</w:t>
      </w:r>
    </w:p>
    <w:p w14:paraId="66789D7D" w14:textId="71B1642A" w:rsidR="003A7A59" w:rsidRDefault="003A7A59" w:rsidP="002406F6">
      <w:pPr>
        <w:ind w:left="775"/>
        <w:rPr>
          <w:rFonts w:ascii="Arial" w:hAnsi="Arial" w:cs="Arial"/>
        </w:rPr>
      </w:pPr>
      <w:r w:rsidRPr="00003919">
        <w:rPr>
          <w:rFonts w:ascii="Arial" w:hAnsi="Arial" w:cs="Arial"/>
        </w:rPr>
        <w:t xml:space="preserve">Only </w:t>
      </w:r>
      <w:r w:rsidR="00F31E5C" w:rsidRPr="007E0458">
        <w:rPr>
          <w:rFonts w:ascii="Arial" w:hAnsi="Arial" w:cs="Arial"/>
          <w:b/>
          <w:bCs/>
        </w:rPr>
        <w:t>Malaysian</w:t>
      </w:r>
      <w:r w:rsidR="00F31E5C">
        <w:rPr>
          <w:rFonts w:ascii="Arial" w:hAnsi="Arial" w:cs="Arial"/>
        </w:rPr>
        <w:t xml:space="preserve"> registered voluntary </w:t>
      </w:r>
      <w:proofErr w:type="spellStart"/>
      <w:r w:rsidR="00F31E5C">
        <w:rPr>
          <w:rFonts w:ascii="Arial" w:hAnsi="Arial" w:cs="Arial"/>
        </w:rPr>
        <w:t>organisations</w:t>
      </w:r>
      <w:proofErr w:type="spellEnd"/>
      <w:r w:rsidR="00F31E5C">
        <w:rPr>
          <w:rFonts w:ascii="Arial" w:hAnsi="Arial" w:cs="Arial"/>
        </w:rPr>
        <w:t>, associations and soc</w:t>
      </w:r>
      <w:r w:rsidR="00F70AAB">
        <w:rPr>
          <w:rFonts w:ascii="Arial" w:hAnsi="Arial" w:cs="Arial"/>
        </w:rPr>
        <w:t>ieties</w:t>
      </w:r>
      <w:r w:rsidR="00AD3F4C">
        <w:rPr>
          <w:rFonts w:ascii="Arial" w:hAnsi="Arial" w:cs="Arial"/>
        </w:rPr>
        <w:t xml:space="preserve"> involved in the focus areas as specified in </w:t>
      </w:r>
      <w:r w:rsidR="00945D20">
        <w:rPr>
          <w:rFonts w:ascii="Arial" w:hAnsi="Arial" w:cs="Arial"/>
        </w:rPr>
        <w:t>1</w:t>
      </w:r>
      <w:r w:rsidR="0086658D">
        <w:rPr>
          <w:rFonts w:ascii="Arial" w:hAnsi="Arial" w:cs="Arial"/>
        </w:rPr>
        <w:t>a) above</w:t>
      </w:r>
      <w:r w:rsidR="007E0458">
        <w:rPr>
          <w:rFonts w:ascii="Arial" w:hAnsi="Arial" w:cs="Arial"/>
        </w:rPr>
        <w:t xml:space="preserve">. </w:t>
      </w:r>
      <w:r w:rsidR="00F70AAB">
        <w:rPr>
          <w:rFonts w:ascii="Arial" w:hAnsi="Arial" w:cs="Arial"/>
        </w:rPr>
        <w:t xml:space="preserve"> </w:t>
      </w:r>
      <w:r w:rsidRPr="00003919">
        <w:rPr>
          <w:rFonts w:ascii="Arial" w:hAnsi="Arial" w:cs="Arial"/>
        </w:rPr>
        <w:t xml:space="preserve"> </w:t>
      </w:r>
    </w:p>
    <w:p w14:paraId="360BBFF5" w14:textId="77777777" w:rsidR="00003919" w:rsidRDefault="00003919" w:rsidP="00003919">
      <w:pPr>
        <w:pStyle w:val="ListParagraph"/>
        <w:ind w:left="284"/>
        <w:rPr>
          <w:rFonts w:ascii="Arial" w:hAnsi="Arial" w:cs="Arial"/>
        </w:rPr>
      </w:pPr>
    </w:p>
    <w:p w14:paraId="58399326" w14:textId="4E1E234C" w:rsidR="00003919" w:rsidRPr="001248CC" w:rsidRDefault="00003919" w:rsidP="002406F6">
      <w:pPr>
        <w:pStyle w:val="ListParagraph"/>
        <w:numPr>
          <w:ilvl w:val="0"/>
          <w:numId w:val="61"/>
        </w:numPr>
        <w:rPr>
          <w:rFonts w:ascii="Arial" w:hAnsi="Arial" w:cs="Arial"/>
          <w:b/>
          <w:bCs/>
        </w:rPr>
      </w:pPr>
      <w:r w:rsidRPr="001248CC">
        <w:rPr>
          <w:rFonts w:ascii="Arial" w:hAnsi="Arial" w:cs="Arial"/>
          <w:b/>
          <w:bCs/>
        </w:rPr>
        <w:t>General Obligations of Beneficiaries</w:t>
      </w:r>
    </w:p>
    <w:p w14:paraId="581757AE" w14:textId="466797C1" w:rsidR="00003919" w:rsidRDefault="00003919" w:rsidP="009D4A0F">
      <w:pPr>
        <w:ind w:left="709"/>
        <w:jc w:val="both"/>
        <w:rPr>
          <w:rFonts w:ascii="Arial" w:hAnsi="Arial" w:cs="Arial"/>
        </w:rPr>
      </w:pPr>
      <w:r w:rsidRPr="006A6BBA">
        <w:rPr>
          <w:rFonts w:ascii="Arial" w:hAnsi="Arial" w:cs="Arial"/>
        </w:rPr>
        <w:t xml:space="preserve">Successful beneficiaries are required to report their progress towards intended outcomes and measurable targets to YBM as stipulated in the </w:t>
      </w:r>
      <w:r w:rsidR="009D4A0F">
        <w:rPr>
          <w:rFonts w:ascii="Arial" w:hAnsi="Arial" w:cs="Arial"/>
        </w:rPr>
        <w:t xml:space="preserve">grant </w:t>
      </w:r>
      <w:r w:rsidRPr="006A6BBA">
        <w:rPr>
          <w:rFonts w:ascii="Arial" w:hAnsi="Arial" w:cs="Arial"/>
        </w:rPr>
        <w:t>agreement.</w:t>
      </w:r>
      <w:r w:rsidR="009D4A0F">
        <w:rPr>
          <w:rFonts w:ascii="Arial" w:hAnsi="Arial" w:cs="Arial"/>
        </w:rPr>
        <w:t xml:space="preserve"> D</w:t>
      </w:r>
      <w:r w:rsidRPr="00003919">
        <w:rPr>
          <w:rFonts w:ascii="Arial" w:hAnsi="Arial" w:cs="Arial"/>
        </w:rPr>
        <w:t>isbursements will be made progressively based on successful achievement of major milestones/intended outcomes/targets by the beneficiaries, upon submission of evidence of outcomes/supporting documents to YBM.</w:t>
      </w:r>
    </w:p>
    <w:p w14:paraId="709A0379" w14:textId="77777777" w:rsidR="00003919" w:rsidRPr="00003919" w:rsidRDefault="00003919" w:rsidP="00003919">
      <w:pPr>
        <w:pStyle w:val="ListParagraph"/>
        <w:ind w:left="851"/>
        <w:rPr>
          <w:rFonts w:ascii="Arial" w:hAnsi="Arial" w:cs="Arial"/>
        </w:rPr>
      </w:pPr>
    </w:p>
    <w:p w14:paraId="3CF2FCEA" w14:textId="13FE5BD3" w:rsidR="00003919" w:rsidRPr="003E3027" w:rsidRDefault="00003919" w:rsidP="003E3027">
      <w:pPr>
        <w:pStyle w:val="ListParagraph"/>
        <w:numPr>
          <w:ilvl w:val="0"/>
          <w:numId w:val="61"/>
        </w:numPr>
        <w:rPr>
          <w:rFonts w:ascii="Arial" w:hAnsi="Arial" w:cs="Arial"/>
          <w:b/>
          <w:bCs/>
        </w:rPr>
      </w:pPr>
      <w:r w:rsidRPr="003E3027">
        <w:rPr>
          <w:rFonts w:ascii="Arial" w:hAnsi="Arial" w:cs="Arial"/>
          <w:b/>
          <w:bCs/>
        </w:rPr>
        <w:t>Other Key Considerations</w:t>
      </w:r>
    </w:p>
    <w:p w14:paraId="010E4562" w14:textId="451144BC" w:rsidR="00003919" w:rsidRPr="00003919" w:rsidRDefault="00003919" w:rsidP="00164DB5">
      <w:pPr>
        <w:ind w:left="720"/>
        <w:rPr>
          <w:rFonts w:ascii="Arial" w:hAnsi="Arial" w:cs="Arial"/>
        </w:rPr>
      </w:pPr>
      <w:r w:rsidRPr="00003919">
        <w:rPr>
          <w:rFonts w:ascii="Arial" w:hAnsi="Arial" w:cs="Arial"/>
        </w:rPr>
        <w:t>Preference would be given to Eligible Entities that:</w:t>
      </w:r>
    </w:p>
    <w:p w14:paraId="63716C18" w14:textId="3AB1408F" w:rsidR="00003919" w:rsidRDefault="00003919" w:rsidP="00164DB5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003919">
        <w:rPr>
          <w:rFonts w:ascii="Arial" w:hAnsi="Arial" w:cs="Arial"/>
        </w:rPr>
        <w:t xml:space="preserve">do not have access or have limited access to funding similar to the </w:t>
      </w:r>
      <w:proofErr w:type="gramStart"/>
      <w:r w:rsidRPr="00003919">
        <w:rPr>
          <w:rFonts w:ascii="Arial" w:hAnsi="Arial" w:cs="Arial"/>
        </w:rPr>
        <w:t>BBC</w:t>
      </w:r>
      <w:r w:rsidR="002D62BD">
        <w:rPr>
          <w:rFonts w:ascii="Arial" w:hAnsi="Arial" w:cs="Arial"/>
        </w:rPr>
        <w:t>;</w:t>
      </w:r>
      <w:proofErr w:type="gramEnd"/>
      <w:r w:rsidRPr="00003919">
        <w:rPr>
          <w:rFonts w:ascii="Arial" w:hAnsi="Arial" w:cs="Arial"/>
        </w:rPr>
        <w:t xml:space="preserve"> </w:t>
      </w:r>
    </w:p>
    <w:p w14:paraId="41BA4EA4" w14:textId="0B0553B6" w:rsidR="00003919" w:rsidRDefault="009F50E2" w:rsidP="00164DB5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are able to</w:t>
      </w:r>
      <w:r w:rsidR="00003919" w:rsidRPr="00003919">
        <w:rPr>
          <w:rFonts w:ascii="Arial" w:hAnsi="Arial" w:cs="Arial"/>
        </w:rPr>
        <w:t xml:space="preserve"> demonstrate a high degree of support and collaboration with multiple entities/key partners such as local authorities, agencies and the likes over a broad geographic spread in </w:t>
      </w:r>
      <w:proofErr w:type="gramStart"/>
      <w:r w:rsidR="00003919" w:rsidRPr="00003919">
        <w:rPr>
          <w:rFonts w:ascii="Arial" w:hAnsi="Arial" w:cs="Arial"/>
        </w:rPr>
        <w:t>Malaysia</w:t>
      </w:r>
      <w:r w:rsidR="002D62BD">
        <w:rPr>
          <w:rFonts w:ascii="Arial" w:hAnsi="Arial" w:cs="Arial"/>
        </w:rPr>
        <w:t>;</w:t>
      </w:r>
      <w:proofErr w:type="gramEnd"/>
    </w:p>
    <w:p w14:paraId="508952D6" w14:textId="60FF7F3A" w:rsidR="00003919" w:rsidRDefault="00003919" w:rsidP="00164DB5">
      <w:pPr>
        <w:pStyle w:val="ListParagraph"/>
        <w:numPr>
          <w:ilvl w:val="0"/>
          <w:numId w:val="62"/>
        </w:numPr>
        <w:rPr>
          <w:rFonts w:ascii="Arial" w:hAnsi="Arial" w:cs="Arial"/>
        </w:rPr>
      </w:pPr>
      <w:r w:rsidRPr="00003919">
        <w:rPr>
          <w:rFonts w:ascii="Arial" w:hAnsi="Arial" w:cs="Arial"/>
        </w:rPr>
        <w:t>are sustainable, cost effective and scalable to achieve greater impact over tim</w:t>
      </w:r>
      <w:r>
        <w:rPr>
          <w:rFonts w:ascii="Arial" w:hAnsi="Arial" w:cs="Arial"/>
        </w:rPr>
        <w:t>e</w:t>
      </w:r>
      <w:r w:rsidR="002D62BD">
        <w:rPr>
          <w:rFonts w:ascii="Arial" w:hAnsi="Arial" w:cs="Arial"/>
        </w:rPr>
        <w:t>; and</w:t>
      </w:r>
    </w:p>
    <w:p w14:paraId="06172F84" w14:textId="1A908BB5" w:rsidR="00003919" w:rsidRDefault="00003919" w:rsidP="00164DB5">
      <w:pPr>
        <w:pStyle w:val="ListParagraph"/>
        <w:numPr>
          <w:ilvl w:val="0"/>
          <w:numId w:val="62"/>
        </w:numPr>
        <w:jc w:val="both"/>
        <w:rPr>
          <w:rFonts w:ascii="Arial" w:hAnsi="Arial" w:cs="Arial"/>
        </w:rPr>
      </w:pPr>
      <w:r w:rsidRPr="00003919">
        <w:rPr>
          <w:rFonts w:ascii="Arial" w:hAnsi="Arial" w:cs="Arial"/>
        </w:rPr>
        <w:t xml:space="preserve">clearly describe a continuous process of gathering and </w:t>
      </w:r>
      <w:proofErr w:type="spellStart"/>
      <w:r w:rsidRPr="00003919">
        <w:rPr>
          <w:rFonts w:ascii="Arial" w:hAnsi="Arial" w:cs="Arial"/>
        </w:rPr>
        <w:t>analysing</w:t>
      </w:r>
      <w:proofErr w:type="spellEnd"/>
      <w:r w:rsidRPr="00003919">
        <w:rPr>
          <w:rFonts w:ascii="Arial" w:hAnsi="Arial" w:cs="Arial"/>
        </w:rPr>
        <w:t xml:space="preserve"> data to determine effectiveness of the project toward meeting its objectives.</w:t>
      </w:r>
    </w:p>
    <w:p w14:paraId="3EF4FC03" w14:textId="48EF2BCD" w:rsidR="00E406E8" w:rsidRPr="00003919" w:rsidRDefault="00003919" w:rsidP="00164DB5">
      <w:pPr>
        <w:ind w:left="720"/>
        <w:rPr>
          <w:rFonts w:ascii="Arial" w:hAnsi="Arial" w:cs="Arial"/>
        </w:rPr>
      </w:pPr>
      <w:r w:rsidRPr="00003919">
        <w:rPr>
          <w:rFonts w:ascii="Arial" w:hAnsi="Arial" w:cs="Arial"/>
        </w:rPr>
        <w:t>Please note that funding opportunity is limited to one per Eligible Entity.</w:t>
      </w:r>
    </w:p>
    <w:sectPr w:rsidR="00E406E8" w:rsidRPr="00003919" w:rsidSect="00E03CE2">
      <w:headerReference w:type="default" r:id="rId11"/>
      <w:footerReference w:type="default" r:id="rId12"/>
      <w:pgSz w:w="11906" w:h="16838" w:code="9"/>
      <w:pgMar w:top="720" w:right="720" w:bottom="720" w:left="720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81D18" w14:textId="77777777" w:rsidR="00320736" w:rsidRDefault="00320736" w:rsidP="00447BC5">
      <w:pPr>
        <w:spacing w:after="0" w:line="240" w:lineRule="auto"/>
      </w:pPr>
      <w:r>
        <w:separator/>
      </w:r>
    </w:p>
  </w:endnote>
  <w:endnote w:type="continuationSeparator" w:id="0">
    <w:p w14:paraId="58115BE2" w14:textId="77777777" w:rsidR="00320736" w:rsidRDefault="00320736" w:rsidP="00447BC5">
      <w:pPr>
        <w:spacing w:after="0" w:line="240" w:lineRule="auto"/>
      </w:pPr>
      <w:r>
        <w:continuationSeparator/>
      </w:r>
    </w:p>
  </w:endnote>
  <w:endnote w:type="continuationNotice" w:id="1">
    <w:p w14:paraId="4881366D" w14:textId="77777777" w:rsidR="00320736" w:rsidRDefault="003207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97C3" w14:textId="3290EF1B" w:rsidR="00325598" w:rsidRPr="00003919" w:rsidRDefault="002D63E9" w:rsidP="00605715">
    <w:pPr>
      <w:pStyle w:val="Footer"/>
      <w:jc w:val="center"/>
      <w:rPr>
        <w:sz w:val="16"/>
        <w:szCs w:val="16"/>
      </w:rPr>
    </w:pPr>
    <w:r w:rsidRPr="00003919">
      <w:rPr>
        <w:b/>
        <w:sz w:val="16"/>
        <w:szCs w:val="16"/>
      </w:rPr>
      <w:t xml:space="preserve">Yayasan </w:t>
    </w:r>
    <w:r w:rsidR="00325598" w:rsidRPr="00003919">
      <w:rPr>
        <w:b/>
        <w:sz w:val="16"/>
        <w:szCs w:val="16"/>
      </w:rPr>
      <w:t xml:space="preserve">Bursa Malaysia </w:t>
    </w:r>
    <w:r w:rsidR="00325598" w:rsidRPr="00003919">
      <w:rPr>
        <w:sz w:val="16"/>
        <w:szCs w:val="16"/>
      </w:rPr>
      <w:t>(30632-P)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278"/>
      <w:gridCol w:w="288"/>
      <w:gridCol w:w="5114"/>
    </w:tblGrid>
    <w:tr w:rsidR="00325598" w:rsidRPr="00003919" w14:paraId="5BC60BB9" w14:textId="77777777" w:rsidTr="004D4968">
      <w:tc>
        <w:tcPr>
          <w:tcW w:w="4820" w:type="dxa"/>
        </w:tcPr>
        <w:p w14:paraId="63E5056E" w14:textId="77777777" w:rsidR="00325598" w:rsidRPr="00003919" w:rsidRDefault="00325598" w:rsidP="004D4968">
          <w:pPr>
            <w:pStyle w:val="Footer"/>
            <w:jc w:val="right"/>
            <w:rPr>
              <w:sz w:val="16"/>
              <w:szCs w:val="16"/>
            </w:rPr>
          </w:pPr>
          <w:r w:rsidRPr="00003919">
            <w:rPr>
              <w:sz w:val="16"/>
              <w:szCs w:val="16"/>
            </w:rPr>
            <w:t>15</w:t>
          </w:r>
          <w:r w:rsidRPr="00003919">
            <w:rPr>
              <w:sz w:val="16"/>
              <w:szCs w:val="16"/>
              <w:vertAlign w:val="superscript"/>
            </w:rPr>
            <w:t>th</w:t>
          </w:r>
          <w:r w:rsidRPr="00003919">
            <w:rPr>
              <w:sz w:val="16"/>
              <w:szCs w:val="16"/>
            </w:rPr>
            <w:t xml:space="preserve"> Floor, Exchange Square</w:t>
          </w:r>
        </w:p>
      </w:tc>
      <w:tc>
        <w:tcPr>
          <w:tcW w:w="278" w:type="dxa"/>
          <w:tcBorders>
            <w:right w:val="single" w:sz="4" w:space="0" w:color="auto"/>
          </w:tcBorders>
        </w:tcPr>
        <w:p w14:paraId="640E34E2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</w:p>
      </w:tc>
      <w:tc>
        <w:tcPr>
          <w:tcW w:w="289" w:type="dxa"/>
          <w:tcBorders>
            <w:left w:val="single" w:sz="4" w:space="0" w:color="auto"/>
          </w:tcBorders>
        </w:tcPr>
        <w:p w14:paraId="100FBFD6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</w:p>
      </w:tc>
      <w:tc>
        <w:tcPr>
          <w:tcW w:w="5142" w:type="dxa"/>
        </w:tcPr>
        <w:p w14:paraId="473F2047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  <w:proofErr w:type="gramStart"/>
          <w:r w:rsidRPr="00003919">
            <w:rPr>
              <w:sz w:val="16"/>
              <w:szCs w:val="16"/>
            </w:rPr>
            <w:t>Tel :</w:t>
          </w:r>
          <w:proofErr w:type="gramEnd"/>
          <w:r w:rsidRPr="00003919">
            <w:rPr>
              <w:sz w:val="16"/>
              <w:szCs w:val="16"/>
            </w:rPr>
            <w:t xml:space="preserve"> 03-2034 7000, 03-2732 4999 (GL)</w:t>
          </w:r>
        </w:p>
      </w:tc>
    </w:tr>
    <w:tr w:rsidR="00325598" w:rsidRPr="00003919" w14:paraId="002EC537" w14:textId="77777777" w:rsidTr="004D4968">
      <w:tc>
        <w:tcPr>
          <w:tcW w:w="4820" w:type="dxa"/>
        </w:tcPr>
        <w:p w14:paraId="57BCA06E" w14:textId="77777777" w:rsidR="00325598" w:rsidRPr="00003919" w:rsidRDefault="00325598" w:rsidP="004D4968">
          <w:pPr>
            <w:pStyle w:val="Footer"/>
            <w:jc w:val="right"/>
            <w:rPr>
              <w:sz w:val="16"/>
              <w:szCs w:val="16"/>
            </w:rPr>
          </w:pPr>
          <w:r w:rsidRPr="00003919">
            <w:rPr>
              <w:sz w:val="16"/>
              <w:szCs w:val="16"/>
            </w:rPr>
            <w:t xml:space="preserve">Bukit </w:t>
          </w:r>
          <w:proofErr w:type="spellStart"/>
          <w:r w:rsidRPr="00003919">
            <w:rPr>
              <w:sz w:val="16"/>
              <w:szCs w:val="16"/>
            </w:rPr>
            <w:t>Kewangan</w:t>
          </w:r>
          <w:proofErr w:type="spellEnd"/>
        </w:p>
      </w:tc>
      <w:tc>
        <w:tcPr>
          <w:tcW w:w="278" w:type="dxa"/>
          <w:tcBorders>
            <w:right w:val="single" w:sz="4" w:space="0" w:color="auto"/>
          </w:tcBorders>
        </w:tcPr>
        <w:p w14:paraId="7A638F33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</w:p>
      </w:tc>
      <w:tc>
        <w:tcPr>
          <w:tcW w:w="289" w:type="dxa"/>
          <w:tcBorders>
            <w:left w:val="single" w:sz="4" w:space="0" w:color="auto"/>
          </w:tcBorders>
        </w:tcPr>
        <w:p w14:paraId="58797F4D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</w:p>
      </w:tc>
      <w:tc>
        <w:tcPr>
          <w:tcW w:w="5142" w:type="dxa"/>
        </w:tcPr>
        <w:p w14:paraId="48159CD7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  <w:proofErr w:type="gramStart"/>
          <w:r w:rsidRPr="00003919">
            <w:rPr>
              <w:sz w:val="16"/>
              <w:szCs w:val="16"/>
            </w:rPr>
            <w:t>Fax :</w:t>
          </w:r>
          <w:proofErr w:type="gramEnd"/>
          <w:r w:rsidRPr="00003919">
            <w:rPr>
              <w:sz w:val="16"/>
              <w:szCs w:val="16"/>
            </w:rPr>
            <w:t xml:space="preserve"> 03-2026 3684</w:t>
          </w:r>
        </w:p>
      </w:tc>
    </w:tr>
    <w:tr w:rsidR="00325598" w:rsidRPr="00003919" w14:paraId="0C2A4AFB" w14:textId="77777777" w:rsidTr="004D4968">
      <w:tc>
        <w:tcPr>
          <w:tcW w:w="4820" w:type="dxa"/>
        </w:tcPr>
        <w:p w14:paraId="1D50920B" w14:textId="77777777" w:rsidR="00325598" w:rsidRPr="00003919" w:rsidRDefault="00325598" w:rsidP="004D4968">
          <w:pPr>
            <w:pStyle w:val="Footer"/>
            <w:jc w:val="right"/>
            <w:rPr>
              <w:sz w:val="16"/>
              <w:szCs w:val="16"/>
            </w:rPr>
          </w:pPr>
          <w:r w:rsidRPr="00003919">
            <w:rPr>
              <w:sz w:val="16"/>
              <w:szCs w:val="16"/>
            </w:rPr>
            <w:t xml:space="preserve">50200 Kuala Lumpur, Malaysia  </w:t>
          </w:r>
        </w:p>
      </w:tc>
      <w:tc>
        <w:tcPr>
          <w:tcW w:w="278" w:type="dxa"/>
          <w:tcBorders>
            <w:right w:val="single" w:sz="4" w:space="0" w:color="auto"/>
          </w:tcBorders>
        </w:tcPr>
        <w:p w14:paraId="36FF7947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</w:p>
      </w:tc>
      <w:tc>
        <w:tcPr>
          <w:tcW w:w="289" w:type="dxa"/>
          <w:tcBorders>
            <w:left w:val="single" w:sz="4" w:space="0" w:color="auto"/>
          </w:tcBorders>
        </w:tcPr>
        <w:p w14:paraId="01DC7363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</w:p>
      </w:tc>
      <w:tc>
        <w:tcPr>
          <w:tcW w:w="5142" w:type="dxa"/>
        </w:tcPr>
        <w:p w14:paraId="0143413C" w14:textId="77777777" w:rsidR="00325598" w:rsidRPr="00003919" w:rsidRDefault="00325598" w:rsidP="004D4968">
          <w:pPr>
            <w:pStyle w:val="Footer"/>
            <w:rPr>
              <w:sz w:val="16"/>
              <w:szCs w:val="16"/>
            </w:rPr>
          </w:pPr>
          <w:proofErr w:type="gramStart"/>
          <w:r w:rsidRPr="00003919">
            <w:rPr>
              <w:sz w:val="16"/>
              <w:szCs w:val="16"/>
            </w:rPr>
            <w:t>Website :</w:t>
          </w:r>
          <w:proofErr w:type="gramEnd"/>
          <w:r w:rsidRPr="00003919">
            <w:rPr>
              <w:sz w:val="16"/>
              <w:szCs w:val="16"/>
            </w:rPr>
            <w:t xml:space="preserve"> www.bursamalaysia.com</w:t>
          </w:r>
        </w:p>
      </w:tc>
    </w:tr>
  </w:tbl>
  <w:p w14:paraId="4D8B41CA" w14:textId="77777777" w:rsidR="00325598" w:rsidRPr="00765977" w:rsidRDefault="00325598" w:rsidP="004D4968">
    <w:pPr>
      <w:pStyle w:val="Footer"/>
      <w:tabs>
        <w:tab w:val="clear" w:pos="9360"/>
        <w:tab w:val="right" w:pos="10206"/>
      </w:tabs>
      <w:ind w:right="333"/>
      <w:jc w:val="both"/>
      <w:rPr>
        <w:sz w:val="18"/>
      </w:rPr>
    </w:pPr>
    <w:r>
      <w:rPr>
        <w:sz w:val="18"/>
      </w:rPr>
      <w:tab/>
      <w:t xml:space="preserve">                                                                                                                                     </w:t>
    </w:r>
    <w:r>
      <w:rPr>
        <w:sz w:val="18"/>
      </w:rPr>
      <w:tab/>
      <w:t xml:space="preserve">                                                                                                                                                         </w:t>
    </w:r>
  </w:p>
  <w:p w14:paraId="7267BB73" w14:textId="77777777" w:rsidR="00325598" w:rsidRPr="00765977" w:rsidRDefault="00325598" w:rsidP="004D4968">
    <w:pPr>
      <w:pStyle w:val="Footer"/>
      <w:tabs>
        <w:tab w:val="clear" w:pos="9360"/>
        <w:tab w:val="right" w:pos="10206"/>
      </w:tabs>
      <w:ind w:right="333"/>
      <w:jc w:val="both"/>
      <w:rPr>
        <w:sz w:val="18"/>
      </w:rPr>
    </w:pPr>
    <w:r>
      <w:rPr>
        <w:sz w:val="18"/>
      </w:rPr>
      <w:tab/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B50F" w14:textId="77777777" w:rsidR="00320736" w:rsidRDefault="00320736" w:rsidP="00447BC5">
      <w:pPr>
        <w:spacing w:after="0" w:line="240" w:lineRule="auto"/>
      </w:pPr>
      <w:r>
        <w:separator/>
      </w:r>
    </w:p>
  </w:footnote>
  <w:footnote w:type="continuationSeparator" w:id="0">
    <w:p w14:paraId="21FCC9BF" w14:textId="77777777" w:rsidR="00320736" w:rsidRDefault="00320736" w:rsidP="00447BC5">
      <w:pPr>
        <w:spacing w:after="0" w:line="240" w:lineRule="auto"/>
      </w:pPr>
      <w:r>
        <w:continuationSeparator/>
      </w:r>
    </w:p>
  </w:footnote>
  <w:footnote w:type="continuationNotice" w:id="1">
    <w:p w14:paraId="625E0967" w14:textId="77777777" w:rsidR="00320736" w:rsidRDefault="003207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EBFFD" w14:textId="38AFCB53" w:rsidR="00325598" w:rsidRPr="001D3DE3" w:rsidRDefault="00325598" w:rsidP="005C474B">
    <w:pPr>
      <w:pStyle w:val="Heading1"/>
      <w:ind w:left="0" w:right="333" w:firstLine="0"/>
      <w:jc w:val="right"/>
      <w:rPr>
        <w:szCs w:val="32"/>
      </w:rPr>
    </w:pPr>
    <w:r w:rsidRPr="001D3DE3">
      <w:rPr>
        <w:szCs w:val="32"/>
      </w:rPr>
      <w:t>BURSA BULL CHARGE</w:t>
    </w:r>
    <w:r w:rsidR="004A5623" w:rsidRPr="001D3DE3">
      <w:rPr>
        <w:szCs w:val="32"/>
      </w:rPr>
      <w:t xml:space="preserve"> 2023</w:t>
    </w:r>
  </w:p>
  <w:p w14:paraId="51441556" w14:textId="5C51CB18" w:rsidR="00325598" w:rsidRPr="001D3DE3" w:rsidRDefault="001F2584" w:rsidP="005C474B">
    <w:pPr>
      <w:pStyle w:val="Heading1"/>
      <w:ind w:left="0" w:right="333" w:firstLine="0"/>
      <w:jc w:val="right"/>
      <w:rPr>
        <w:color w:val="002060"/>
        <w:szCs w:val="32"/>
      </w:rPr>
    </w:pPr>
    <w:r w:rsidRPr="001D3DE3">
      <w:rPr>
        <w:color w:val="002060"/>
        <w:szCs w:val="32"/>
      </w:rPr>
      <w:t>GUIDANCE FOR FUNDING APPLICATION</w:t>
    </w:r>
  </w:p>
  <w:p w14:paraId="741D4A5B" w14:textId="61DEC54D" w:rsidR="00325598" w:rsidRPr="006A751E" w:rsidRDefault="00325598" w:rsidP="00FF5927">
    <w:pPr>
      <w:pStyle w:val="Header"/>
      <w:rPr>
        <w:sz w:val="20"/>
      </w:rPr>
    </w:pPr>
    <w:r w:rsidRPr="004550F5">
      <w:rPr>
        <w:sz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3EC"/>
    <w:multiLevelType w:val="hybridMultilevel"/>
    <w:tmpl w:val="5D4CB9C6"/>
    <w:lvl w:ilvl="0" w:tplc="7F601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906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2EE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6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0E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048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86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404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6D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A3789E"/>
    <w:multiLevelType w:val="hybridMultilevel"/>
    <w:tmpl w:val="D47648D4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5160F"/>
    <w:multiLevelType w:val="hybridMultilevel"/>
    <w:tmpl w:val="F51CC1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950E55"/>
    <w:multiLevelType w:val="hybridMultilevel"/>
    <w:tmpl w:val="0F00D3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77142"/>
    <w:multiLevelType w:val="multilevel"/>
    <w:tmpl w:val="9E4074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6D51FF"/>
    <w:multiLevelType w:val="hybridMultilevel"/>
    <w:tmpl w:val="00BEF550"/>
    <w:lvl w:ilvl="0" w:tplc="CD3AC28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A32531"/>
    <w:multiLevelType w:val="hybridMultilevel"/>
    <w:tmpl w:val="51F8162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A708A"/>
    <w:multiLevelType w:val="hybridMultilevel"/>
    <w:tmpl w:val="2160DB92"/>
    <w:lvl w:ilvl="0" w:tplc="894A7C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6AE57A0"/>
    <w:multiLevelType w:val="hybridMultilevel"/>
    <w:tmpl w:val="CCB49A3A"/>
    <w:lvl w:ilvl="0" w:tplc="68702D7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7A60FA"/>
    <w:multiLevelType w:val="hybridMultilevel"/>
    <w:tmpl w:val="8F72A0CC"/>
    <w:lvl w:ilvl="0" w:tplc="D5605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5C6B8D"/>
    <w:multiLevelType w:val="hybridMultilevel"/>
    <w:tmpl w:val="960829AE"/>
    <w:lvl w:ilvl="0" w:tplc="3EE40B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24DAE"/>
    <w:multiLevelType w:val="hybridMultilevel"/>
    <w:tmpl w:val="E5E65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A05745"/>
    <w:multiLevelType w:val="hybridMultilevel"/>
    <w:tmpl w:val="0EA647D4"/>
    <w:lvl w:ilvl="0" w:tplc="06C65634">
      <w:start w:val="1"/>
      <w:numFmt w:val="lowerRoman"/>
      <w:lvlText w:val="(%1)"/>
      <w:lvlJc w:val="left"/>
      <w:pPr>
        <w:ind w:left="1080" w:hanging="360"/>
      </w:pPr>
      <w:rPr>
        <w:rFonts w:ascii="Arial" w:eastAsia="Calibri" w:hAnsi="Arial" w:cs="Arial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FA066E0"/>
    <w:multiLevelType w:val="hybridMultilevel"/>
    <w:tmpl w:val="D0E8E06C"/>
    <w:lvl w:ilvl="0" w:tplc="2202EDD2">
      <w:start w:val="1"/>
      <w:numFmt w:val="decimal"/>
      <w:lvlText w:val="%1."/>
      <w:lvlJc w:val="left"/>
      <w:pPr>
        <w:ind w:left="241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1">
      <w:start w:val="1"/>
      <w:numFmt w:val="bullet"/>
      <w:lvlText w:val=""/>
      <w:lvlJc w:val="left"/>
      <w:pPr>
        <w:ind w:left="1096"/>
      </w:pPr>
      <w:rPr>
        <w:rFonts w:ascii="Symbol" w:hAnsi="Symbol" w:hint="default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43A6E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027B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8A99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83E10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8F650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234FA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E4626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B60F88"/>
    <w:multiLevelType w:val="hybridMultilevel"/>
    <w:tmpl w:val="17766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86EA5"/>
    <w:multiLevelType w:val="hybridMultilevel"/>
    <w:tmpl w:val="AEBE2EC4"/>
    <w:lvl w:ilvl="0" w:tplc="0096E4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177FD"/>
    <w:multiLevelType w:val="hybridMultilevel"/>
    <w:tmpl w:val="F6CCB07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D10976"/>
    <w:multiLevelType w:val="hybridMultilevel"/>
    <w:tmpl w:val="24006298"/>
    <w:lvl w:ilvl="0" w:tplc="68702D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29684E"/>
    <w:multiLevelType w:val="hybridMultilevel"/>
    <w:tmpl w:val="837CD0F6"/>
    <w:lvl w:ilvl="0" w:tplc="4409000F">
      <w:start w:val="1"/>
      <w:numFmt w:val="decimal"/>
      <w:lvlText w:val="%1."/>
      <w:lvlJc w:val="left"/>
      <w:pPr>
        <w:ind w:left="644" w:hanging="360"/>
      </w:p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8F60FC1"/>
    <w:multiLevelType w:val="hybridMultilevel"/>
    <w:tmpl w:val="966C31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30843"/>
    <w:multiLevelType w:val="hybridMultilevel"/>
    <w:tmpl w:val="E918D7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577D5F"/>
    <w:multiLevelType w:val="hybridMultilevel"/>
    <w:tmpl w:val="12F83B56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DD09E0"/>
    <w:multiLevelType w:val="hybridMultilevel"/>
    <w:tmpl w:val="92F2DF9C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C6D1312"/>
    <w:multiLevelType w:val="hybridMultilevel"/>
    <w:tmpl w:val="9692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47A10"/>
    <w:multiLevelType w:val="hybridMultilevel"/>
    <w:tmpl w:val="3BEC474A"/>
    <w:lvl w:ilvl="0" w:tplc="09CAE8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3AC2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2" w:tplc="7F02112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EC4F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34C6A8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742B0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20A80E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69C09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D1810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321054AF"/>
    <w:multiLevelType w:val="hybridMultilevel"/>
    <w:tmpl w:val="1158DB96"/>
    <w:lvl w:ilvl="0" w:tplc="0809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26" w15:restartNumberingAfterBreak="0">
    <w:nsid w:val="352466F8"/>
    <w:multiLevelType w:val="hybridMultilevel"/>
    <w:tmpl w:val="F030F62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494C64"/>
    <w:multiLevelType w:val="hybridMultilevel"/>
    <w:tmpl w:val="302EDE90"/>
    <w:lvl w:ilvl="0" w:tplc="43E40B5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181B36"/>
    <w:multiLevelType w:val="hybridMultilevel"/>
    <w:tmpl w:val="3BFA4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6611B0"/>
    <w:multiLevelType w:val="hybridMultilevel"/>
    <w:tmpl w:val="7ED2CE68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F392E47"/>
    <w:multiLevelType w:val="hybridMultilevel"/>
    <w:tmpl w:val="CEFE9ED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FA1C7E"/>
    <w:multiLevelType w:val="hybridMultilevel"/>
    <w:tmpl w:val="AC023584"/>
    <w:lvl w:ilvl="0" w:tplc="44090019">
      <w:start w:val="1"/>
      <w:numFmt w:val="lowerLetter"/>
      <w:lvlText w:val="%1."/>
      <w:lvlJc w:val="left"/>
      <w:pPr>
        <w:ind w:left="1080" w:hanging="360"/>
      </w:p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0AB16C9"/>
    <w:multiLevelType w:val="hybridMultilevel"/>
    <w:tmpl w:val="C67AAE60"/>
    <w:lvl w:ilvl="0" w:tplc="66B4A16C">
      <w:start w:val="1"/>
      <w:numFmt w:val="lowerRoman"/>
      <w:lvlText w:val="%1)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BA413E"/>
    <w:multiLevelType w:val="hybridMultilevel"/>
    <w:tmpl w:val="6386AC02"/>
    <w:lvl w:ilvl="0" w:tplc="4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41FD4A22"/>
    <w:multiLevelType w:val="multilevel"/>
    <w:tmpl w:val="EE283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5157193"/>
    <w:multiLevelType w:val="hybridMultilevel"/>
    <w:tmpl w:val="C61A89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755BC0"/>
    <w:multiLevelType w:val="hybridMultilevel"/>
    <w:tmpl w:val="0F00D3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DF3422"/>
    <w:multiLevelType w:val="hybridMultilevel"/>
    <w:tmpl w:val="75665024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5E05994"/>
    <w:multiLevelType w:val="hybridMultilevel"/>
    <w:tmpl w:val="77E6360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88C708E"/>
    <w:multiLevelType w:val="hybridMultilevel"/>
    <w:tmpl w:val="79CC0E5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AA19EC"/>
    <w:multiLevelType w:val="hybridMultilevel"/>
    <w:tmpl w:val="2160DB92"/>
    <w:lvl w:ilvl="0" w:tplc="894A7C8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4AEB4CCE"/>
    <w:multiLevelType w:val="hybridMultilevel"/>
    <w:tmpl w:val="6A187AD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084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4E073AEB"/>
    <w:multiLevelType w:val="hybridMultilevel"/>
    <w:tmpl w:val="DF901B4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1946C75"/>
    <w:multiLevelType w:val="hybridMultilevel"/>
    <w:tmpl w:val="3192FC56"/>
    <w:lvl w:ilvl="0" w:tplc="4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2542F20"/>
    <w:multiLevelType w:val="multilevel"/>
    <w:tmpl w:val="24866F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52F12172"/>
    <w:multiLevelType w:val="hybridMultilevel"/>
    <w:tmpl w:val="7E922B52"/>
    <w:lvl w:ilvl="0" w:tplc="4B1CEF42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624647"/>
    <w:multiLevelType w:val="hybridMultilevel"/>
    <w:tmpl w:val="7D50C38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605472F"/>
    <w:multiLevelType w:val="hybridMultilevel"/>
    <w:tmpl w:val="2722AA78"/>
    <w:lvl w:ilvl="0" w:tplc="4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67F1AF3"/>
    <w:multiLevelType w:val="hybridMultilevel"/>
    <w:tmpl w:val="267CE132"/>
    <w:lvl w:ilvl="0" w:tplc="68702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7B46BDA"/>
    <w:multiLevelType w:val="hybridMultilevel"/>
    <w:tmpl w:val="B060F6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5E5B3B"/>
    <w:multiLevelType w:val="hybridMultilevel"/>
    <w:tmpl w:val="55087AFE"/>
    <w:lvl w:ilvl="0" w:tplc="3EE40B1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3EE40B12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EA654FC"/>
    <w:multiLevelType w:val="hybridMultilevel"/>
    <w:tmpl w:val="08E0CB1C"/>
    <w:lvl w:ilvl="0" w:tplc="79427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E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8B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5A72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4E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8F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88C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65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50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2" w15:restartNumberingAfterBreak="0">
    <w:nsid w:val="60166D24"/>
    <w:multiLevelType w:val="hybridMultilevel"/>
    <w:tmpl w:val="D5D4E004"/>
    <w:lvl w:ilvl="0" w:tplc="50CAB128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53" w15:restartNumberingAfterBreak="0">
    <w:nsid w:val="60293D58"/>
    <w:multiLevelType w:val="hybridMultilevel"/>
    <w:tmpl w:val="429CC386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8432732"/>
    <w:multiLevelType w:val="hybridMultilevel"/>
    <w:tmpl w:val="DF901B4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11D2DE2"/>
    <w:multiLevelType w:val="hybridMultilevel"/>
    <w:tmpl w:val="E2D6D9E0"/>
    <w:lvl w:ilvl="0" w:tplc="CD3AC28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40753F"/>
    <w:multiLevelType w:val="hybridMultilevel"/>
    <w:tmpl w:val="3500C3B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9DD74DF"/>
    <w:multiLevelType w:val="hybridMultilevel"/>
    <w:tmpl w:val="A2A621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072EBE"/>
    <w:multiLevelType w:val="hybridMultilevel"/>
    <w:tmpl w:val="A5BA4EE6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68702D70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AD45954"/>
    <w:multiLevelType w:val="hybridMultilevel"/>
    <w:tmpl w:val="42F89E50"/>
    <w:lvl w:ilvl="0" w:tplc="F8CE83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D063B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E3C986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D9ABF2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1248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4F2481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F9A135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EC287F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48689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0" w15:restartNumberingAfterBreak="0">
    <w:nsid w:val="7CE11D95"/>
    <w:multiLevelType w:val="multilevel"/>
    <w:tmpl w:val="88C0A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7DE03C62"/>
    <w:multiLevelType w:val="hybridMultilevel"/>
    <w:tmpl w:val="5400FE7A"/>
    <w:lvl w:ilvl="0" w:tplc="2202EDD2">
      <w:start w:val="1"/>
      <w:numFmt w:val="decimal"/>
      <w:lvlText w:val="%1."/>
      <w:lvlJc w:val="left"/>
      <w:pPr>
        <w:ind w:left="241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D07560">
      <w:start w:val="1"/>
      <w:numFmt w:val="lowerLetter"/>
      <w:lvlText w:val="%2"/>
      <w:lvlJc w:val="left"/>
      <w:pPr>
        <w:ind w:left="109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1643A6E">
      <w:start w:val="1"/>
      <w:numFmt w:val="lowerRoman"/>
      <w:lvlText w:val="%3"/>
      <w:lvlJc w:val="left"/>
      <w:pPr>
        <w:ind w:left="181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D027BE">
      <w:start w:val="1"/>
      <w:numFmt w:val="decimal"/>
      <w:lvlText w:val="%4"/>
      <w:lvlJc w:val="left"/>
      <w:pPr>
        <w:ind w:left="253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E8A99C">
      <w:start w:val="1"/>
      <w:numFmt w:val="lowerLetter"/>
      <w:lvlText w:val="%5"/>
      <w:lvlJc w:val="left"/>
      <w:pPr>
        <w:ind w:left="325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F83E10">
      <w:start w:val="1"/>
      <w:numFmt w:val="lowerRoman"/>
      <w:lvlText w:val="%6"/>
      <w:lvlJc w:val="left"/>
      <w:pPr>
        <w:ind w:left="397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0D8F650">
      <w:start w:val="1"/>
      <w:numFmt w:val="decimal"/>
      <w:lvlText w:val="%7"/>
      <w:lvlJc w:val="left"/>
      <w:pPr>
        <w:ind w:left="469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C234FA">
      <w:start w:val="1"/>
      <w:numFmt w:val="lowerLetter"/>
      <w:lvlText w:val="%8"/>
      <w:lvlJc w:val="left"/>
      <w:pPr>
        <w:ind w:left="541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E4626">
      <w:start w:val="1"/>
      <w:numFmt w:val="lowerRoman"/>
      <w:lvlText w:val="%9"/>
      <w:lvlJc w:val="left"/>
      <w:pPr>
        <w:ind w:left="6136"/>
      </w:pPr>
      <w:rPr>
        <w:rFonts w:ascii="Arial" w:eastAsia="Arial" w:hAnsi="Arial" w:cs="Arial"/>
        <w:b/>
        <w:bCs/>
        <w:i w:val="0"/>
        <w:strike w:val="0"/>
        <w:dstrike w:val="0"/>
        <w:color w:val="211F1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6831916">
    <w:abstractNumId w:val="39"/>
  </w:num>
  <w:num w:numId="2" w16cid:durableId="2096004693">
    <w:abstractNumId w:val="15"/>
  </w:num>
  <w:num w:numId="3" w16cid:durableId="1750689520">
    <w:abstractNumId w:val="28"/>
  </w:num>
  <w:num w:numId="4" w16cid:durableId="486896138">
    <w:abstractNumId w:val="9"/>
  </w:num>
  <w:num w:numId="5" w16cid:durableId="217982400">
    <w:abstractNumId w:val="35"/>
  </w:num>
  <w:num w:numId="6" w16cid:durableId="715856321">
    <w:abstractNumId w:val="46"/>
  </w:num>
  <w:num w:numId="7" w16cid:durableId="338846549">
    <w:abstractNumId w:val="49"/>
  </w:num>
  <w:num w:numId="8" w16cid:durableId="88088597">
    <w:abstractNumId w:val="56"/>
  </w:num>
  <w:num w:numId="9" w16cid:durableId="1922368150">
    <w:abstractNumId w:val="10"/>
  </w:num>
  <w:num w:numId="10" w16cid:durableId="377050633">
    <w:abstractNumId w:val="50"/>
  </w:num>
  <w:num w:numId="11" w16cid:durableId="1475298338">
    <w:abstractNumId w:val="38"/>
  </w:num>
  <w:num w:numId="12" w16cid:durableId="1211111136">
    <w:abstractNumId w:val="45"/>
  </w:num>
  <w:num w:numId="13" w16cid:durableId="320351141">
    <w:abstractNumId w:val="27"/>
  </w:num>
  <w:num w:numId="14" w16cid:durableId="656691228">
    <w:abstractNumId w:val="61"/>
  </w:num>
  <w:num w:numId="15" w16cid:durableId="67385998">
    <w:abstractNumId w:val="13"/>
  </w:num>
  <w:num w:numId="16" w16cid:durableId="1665932861">
    <w:abstractNumId w:val="25"/>
  </w:num>
  <w:num w:numId="17" w16cid:durableId="1604411535">
    <w:abstractNumId w:val="23"/>
  </w:num>
  <w:num w:numId="18" w16cid:durableId="1039672920">
    <w:abstractNumId w:val="14"/>
  </w:num>
  <w:num w:numId="19" w16cid:durableId="1020623413">
    <w:abstractNumId w:val="52"/>
  </w:num>
  <w:num w:numId="20" w16cid:durableId="1001010303">
    <w:abstractNumId w:val="53"/>
  </w:num>
  <w:num w:numId="21" w16cid:durableId="1373114206">
    <w:abstractNumId w:val="54"/>
  </w:num>
  <w:num w:numId="22" w16cid:durableId="786510879">
    <w:abstractNumId w:val="16"/>
  </w:num>
  <w:num w:numId="23" w16cid:durableId="235634486">
    <w:abstractNumId w:val="19"/>
  </w:num>
  <w:num w:numId="24" w16cid:durableId="1713192494">
    <w:abstractNumId w:val="18"/>
  </w:num>
  <w:num w:numId="25" w16cid:durableId="336159456">
    <w:abstractNumId w:val="41"/>
  </w:num>
  <w:num w:numId="26" w16cid:durableId="1469780012">
    <w:abstractNumId w:val="42"/>
  </w:num>
  <w:num w:numId="27" w16cid:durableId="464390173">
    <w:abstractNumId w:val="58"/>
  </w:num>
  <w:num w:numId="28" w16cid:durableId="545528415">
    <w:abstractNumId w:val="1"/>
  </w:num>
  <w:num w:numId="29" w16cid:durableId="1540822821">
    <w:abstractNumId w:val="26"/>
  </w:num>
  <w:num w:numId="30" w16cid:durableId="1115247189">
    <w:abstractNumId w:val="2"/>
  </w:num>
  <w:num w:numId="31" w16cid:durableId="1882281699">
    <w:abstractNumId w:val="3"/>
  </w:num>
  <w:num w:numId="32" w16cid:durableId="875580866">
    <w:abstractNumId w:val="36"/>
  </w:num>
  <w:num w:numId="33" w16cid:durableId="58094356">
    <w:abstractNumId w:val="17"/>
  </w:num>
  <w:num w:numId="34" w16cid:durableId="1242912098">
    <w:abstractNumId w:val="32"/>
  </w:num>
  <w:num w:numId="35" w16cid:durableId="1139348527">
    <w:abstractNumId w:val="43"/>
  </w:num>
  <w:num w:numId="36" w16cid:durableId="639192880">
    <w:abstractNumId w:val="60"/>
  </w:num>
  <w:num w:numId="37" w16cid:durableId="809371560">
    <w:abstractNumId w:val="11"/>
  </w:num>
  <w:num w:numId="38" w16cid:durableId="339477170">
    <w:abstractNumId w:val="20"/>
  </w:num>
  <w:num w:numId="39" w16cid:durableId="1573586899">
    <w:abstractNumId w:val="5"/>
  </w:num>
  <w:num w:numId="40" w16cid:durableId="1087506458">
    <w:abstractNumId w:val="51"/>
  </w:num>
  <w:num w:numId="41" w16cid:durableId="1289896097">
    <w:abstractNumId w:val="0"/>
  </w:num>
  <w:num w:numId="42" w16cid:durableId="1466123253">
    <w:abstractNumId w:val="24"/>
  </w:num>
  <w:num w:numId="43" w16cid:durableId="490098708">
    <w:abstractNumId w:val="59"/>
  </w:num>
  <w:num w:numId="44" w16cid:durableId="32194215">
    <w:abstractNumId w:val="22"/>
  </w:num>
  <w:num w:numId="45" w16cid:durableId="1713531644">
    <w:abstractNumId w:val="48"/>
  </w:num>
  <w:num w:numId="46" w16cid:durableId="416488291">
    <w:abstractNumId w:val="8"/>
  </w:num>
  <w:num w:numId="47" w16cid:durableId="2018534616">
    <w:abstractNumId w:val="57"/>
  </w:num>
  <w:num w:numId="48" w16cid:durableId="607204054">
    <w:abstractNumId w:val="40"/>
  </w:num>
  <w:num w:numId="49" w16cid:durableId="697661623">
    <w:abstractNumId w:val="7"/>
  </w:num>
  <w:num w:numId="50" w16cid:durableId="1294558234">
    <w:abstractNumId w:val="34"/>
  </w:num>
  <w:num w:numId="51" w16cid:durableId="1878080952">
    <w:abstractNumId w:val="4"/>
  </w:num>
  <w:num w:numId="52" w16cid:durableId="1976641334">
    <w:abstractNumId w:val="44"/>
  </w:num>
  <w:num w:numId="53" w16cid:durableId="829173993">
    <w:abstractNumId w:val="55"/>
  </w:num>
  <w:num w:numId="54" w16cid:durableId="1335377591">
    <w:abstractNumId w:val="31"/>
  </w:num>
  <w:num w:numId="55" w16cid:durableId="1061487850">
    <w:abstractNumId w:val="37"/>
  </w:num>
  <w:num w:numId="56" w16cid:durableId="2034107513">
    <w:abstractNumId w:val="33"/>
  </w:num>
  <w:num w:numId="57" w16cid:durableId="1701514889">
    <w:abstractNumId w:val="29"/>
  </w:num>
  <w:num w:numId="58" w16cid:durableId="1109012400">
    <w:abstractNumId w:val="12"/>
  </w:num>
  <w:num w:numId="59" w16cid:durableId="1734305249">
    <w:abstractNumId w:val="21"/>
  </w:num>
  <w:num w:numId="60" w16cid:durableId="899898561">
    <w:abstractNumId w:val="6"/>
  </w:num>
  <w:num w:numId="61" w16cid:durableId="2094885800">
    <w:abstractNumId w:val="30"/>
  </w:num>
  <w:num w:numId="62" w16cid:durableId="200168463">
    <w:abstractNumId w:val="4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3E1"/>
    <w:rsid w:val="00000067"/>
    <w:rsid w:val="00000955"/>
    <w:rsid w:val="00003919"/>
    <w:rsid w:val="000047E1"/>
    <w:rsid w:val="000107AF"/>
    <w:rsid w:val="00013332"/>
    <w:rsid w:val="000165C4"/>
    <w:rsid w:val="00022195"/>
    <w:rsid w:val="000276AF"/>
    <w:rsid w:val="000322B8"/>
    <w:rsid w:val="00032BC4"/>
    <w:rsid w:val="00041596"/>
    <w:rsid w:val="0004270B"/>
    <w:rsid w:val="0004505E"/>
    <w:rsid w:val="0005144E"/>
    <w:rsid w:val="00054082"/>
    <w:rsid w:val="0005505B"/>
    <w:rsid w:val="00060FF0"/>
    <w:rsid w:val="00065C7B"/>
    <w:rsid w:val="00070449"/>
    <w:rsid w:val="000736ED"/>
    <w:rsid w:val="00083C9D"/>
    <w:rsid w:val="0008740F"/>
    <w:rsid w:val="000900C3"/>
    <w:rsid w:val="000911F0"/>
    <w:rsid w:val="0009529F"/>
    <w:rsid w:val="000953CA"/>
    <w:rsid w:val="000B1BEC"/>
    <w:rsid w:val="000B1D8D"/>
    <w:rsid w:val="000C36AC"/>
    <w:rsid w:val="000C4486"/>
    <w:rsid w:val="000D0F6C"/>
    <w:rsid w:val="000D0FB7"/>
    <w:rsid w:val="000D11FD"/>
    <w:rsid w:val="000D24E0"/>
    <w:rsid w:val="000D3E55"/>
    <w:rsid w:val="000D4416"/>
    <w:rsid w:val="000D6E2F"/>
    <w:rsid w:val="000E4A3F"/>
    <w:rsid w:val="000E615C"/>
    <w:rsid w:val="000E6D72"/>
    <w:rsid w:val="001013BC"/>
    <w:rsid w:val="00104AA7"/>
    <w:rsid w:val="00104BEC"/>
    <w:rsid w:val="00104C8B"/>
    <w:rsid w:val="00106FD1"/>
    <w:rsid w:val="00107672"/>
    <w:rsid w:val="00116E18"/>
    <w:rsid w:val="00117745"/>
    <w:rsid w:val="0012260E"/>
    <w:rsid w:val="00122CD0"/>
    <w:rsid w:val="001248CC"/>
    <w:rsid w:val="00133287"/>
    <w:rsid w:val="00133383"/>
    <w:rsid w:val="001352C5"/>
    <w:rsid w:val="001373D1"/>
    <w:rsid w:val="00141024"/>
    <w:rsid w:val="00145483"/>
    <w:rsid w:val="001539C7"/>
    <w:rsid w:val="00156B81"/>
    <w:rsid w:val="00157ABF"/>
    <w:rsid w:val="00160B53"/>
    <w:rsid w:val="00163A62"/>
    <w:rsid w:val="00164DB5"/>
    <w:rsid w:val="00174A71"/>
    <w:rsid w:val="001771A4"/>
    <w:rsid w:val="0018250C"/>
    <w:rsid w:val="00184AA8"/>
    <w:rsid w:val="0018520E"/>
    <w:rsid w:val="0018561B"/>
    <w:rsid w:val="00186873"/>
    <w:rsid w:val="0018777E"/>
    <w:rsid w:val="00187A61"/>
    <w:rsid w:val="0019280D"/>
    <w:rsid w:val="001961B8"/>
    <w:rsid w:val="0019643E"/>
    <w:rsid w:val="001A0B26"/>
    <w:rsid w:val="001A1BAB"/>
    <w:rsid w:val="001A312B"/>
    <w:rsid w:val="001A6793"/>
    <w:rsid w:val="001B2DFE"/>
    <w:rsid w:val="001B6F22"/>
    <w:rsid w:val="001C11E2"/>
    <w:rsid w:val="001C1575"/>
    <w:rsid w:val="001C3DEB"/>
    <w:rsid w:val="001C7F68"/>
    <w:rsid w:val="001D325B"/>
    <w:rsid w:val="001D3DE3"/>
    <w:rsid w:val="001D4070"/>
    <w:rsid w:val="001E2505"/>
    <w:rsid w:val="001F2584"/>
    <w:rsid w:val="001F45CC"/>
    <w:rsid w:val="002003D7"/>
    <w:rsid w:val="00211C75"/>
    <w:rsid w:val="002120EB"/>
    <w:rsid w:val="00214A7C"/>
    <w:rsid w:val="002263E1"/>
    <w:rsid w:val="002308A4"/>
    <w:rsid w:val="00235D6F"/>
    <w:rsid w:val="0023636C"/>
    <w:rsid w:val="00236F16"/>
    <w:rsid w:val="0023723C"/>
    <w:rsid w:val="00237CF4"/>
    <w:rsid w:val="00237EAA"/>
    <w:rsid w:val="002406F6"/>
    <w:rsid w:val="0024390B"/>
    <w:rsid w:val="00247681"/>
    <w:rsid w:val="002479B7"/>
    <w:rsid w:val="00253971"/>
    <w:rsid w:val="0026098E"/>
    <w:rsid w:val="00277D15"/>
    <w:rsid w:val="0028063D"/>
    <w:rsid w:val="002819D2"/>
    <w:rsid w:val="00284982"/>
    <w:rsid w:val="002852BD"/>
    <w:rsid w:val="00291F2D"/>
    <w:rsid w:val="00294278"/>
    <w:rsid w:val="00295118"/>
    <w:rsid w:val="00295E07"/>
    <w:rsid w:val="002A6DAD"/>
    <w:rsid w:val="002A7640"/>
    <w:rsid w:val="002B0B70"/>
    <w:rsid w:val="002B4F8D"/>
    <w:rsid w:val="002B6C31"/>
    <w:rsid w:val="002C190F"/>
    <w:rsid w:val="002C4A79"/>
    <w:rsid w:val="002C652B"/>
    <w:rsid w:val="002D12C9"/>
    <w:rsid w:val="002D1711"/>
    <w:rsid w:val="002D365D"/>
    <w:rsid w:val="002D56A4"/>
    <w:rsid w:val="002D62BD"/>
    <w:rsid w:val="002D63E9"/>
    <w:rsid w:val="002E2105"/>
    <w:rsid w:val="002E6E6F"/>
    <w:rsid w:val="002F4D81"/>
    <w:rsid w:val="002F562A"/>
    <w:rsid w:val="002F628C"/>
    <w:rsid w:val="00306EB2"/>
    <w:rsid w:val="00307CE6"/>
    <w:rsid w:val="00307ECC"/>
    <w:rsid w:val="00313108"/>
    <w:rsid w:val="00313A5B"/>
    <w:rsid w:val="00320736"/>
    <w:rsid w:val="00325598"/>
    <w:rsid w:val="003315BA"/>
    <w:rsid w:val="00342592"/>
    <w:rsid w:val="00350798"/>
    <w:rsid w:val="00361352"/>
    <w:rsid w:val="003638B7"/>
    <w:rsid w:val="00366967"/>
    <w:rsid w:val="0036726A"/>
    <w:rsid w:val="00367FE8"/>
    <w:rsid w:val="00370E9E"/>
    <w:rsid w:val="00372467"/>
    <w:rsid w:val="00376D8E"/>
    <w:rsid w:val="00384179"/>
    <w:rsid w:val="00392493"/>
    <w:rsid w:val="003978C6"/>
    <w:rsid w:val="003A5312"/>
    <w:rsid w:val="003A67E2"/>
    <w:rsid w:val="003A6D23"/>
    <w:rsid w:val="003A6D7D"/>
    <w:rsid w:val="003A6F6B"/>
    <w:rsid w:val="003A7A59"/>
    <w:rsid w:val="003B2FD3"/>
    <w:rsid w:val="003B6E50"/>
    <w:rsid w:val="003C1A62"/>
    <w:rsid w:val="003C29F8"/>
    <w:rsid w:val="003C337F"/>
    <w:rsid w:val="003C5712"/>
    <w:rsid w:val="003D0436"/>
    <w:rsid w:val="003D2D47"/>
    <w:rsid w:val="003E2676"/>
    <w:rsid w:val="003E3027"/>
    <w:rsid w:val="003E3637"/>
    <w:rsid w:val="003E4C74"/>
    <w:rsid w:val="003F0370"/>
    <w:rsid w:val="003F085C"/>
    <w:rsid w:val="003F1521"/>
    <w:rsid w:val="003F633E"/>
    <w:rsid w:val="004006AF"/>
    <w:rsid w:val="00403A2E"/>
    <w:rsid w:val="004048BE"/>
    <w:rsid w:val="00414237"/>
    <w:rsid w:val="00415459"/>
    <w:rsid w:val="00417AC4"/>
    <w:rsid w:val="00424C20"/>
    <w:rsid w:val="0042537B"/>
    <w:rsid w:val="00425B6F"/>
    <w:rsid w:val="00426871"/>
    <w:rsid w:val="00433BE3"/>
    <w:rsid w:val="00435EF4"/>
    <w:rsid w:val="004472D8"/>
    <w:rsid w:val="00447BC5"/>
    <w:rsid w:val="0045008F"/>
    <w:rsid w:val="004505AA"/>
    <w:rsid w:val="004550F5"/>
    <w:rsid w:val="00455F2E"/>
    <w:rsid w:val="00457312"/>
    <w:rsid w:val="00461B42"/>
    <w:rsid w:val="00470FF6"/>
    <w:rsid w:val="00473661"/>
    <w:rsid w:val="0047604C"/>
    <w:rsid w:val="00476462"/>
    <w:rsid w:val="00483D77"/>
    <w:rsid w:val="0048763B"/>
    <w:rsid w:val="0048789D"/>
    <w:rsid w:val="00491AA9"/>
    <w:rsid w:val="004959BC"/>
    <w:rsid w:val="00496E3E"/>
    <w:rsid w:val="004A066D"/>
    <w:rsid w:val="004A1370"/>
    <w:rsid w:val="004A5623"/>
    <w:rsid w:val="004B138F"/>
    <w:rsid w:val="004C2BD1"/>
    <w:rsid w:val="004D4968"/>
    <w:rsid w:val="004D666A"/>
    <w:rsid w:val="004E1C41"/>
    <w:rsid w:val="004E262E"/>
    <w:rsid w:val="004E6E32"/>
    <w:rsid w:val="004F5081"/>
    <w:rsid w:val="00510432"/>
    <w:rsid w:val="00510E55"/>
    <w:rsid w:val="005113C5"/>
    <w:rsid w:val="005117C8"/>
    <w:rsid w:val="00512089"/>
    <w:rsid w:val="00513060"/>
    <w:rsid w:val="005169BD"/>
    <w:rsid w:val="00517B54"/>
    <w:rsid w:val="0052736B"/>
    <w:rsid w:val="00544412"/>
    <w:rsid w:val="005541D7"/>
    <w:rsid w:val="00554DF5"/>
    <w:rsid w:val="00555EF8"/>
    <w:rsid w:val="00560155"/>
    <w:rsid w:val="00560F44"/>
    <w:rsid w:val="00562BE5"/>
    <w:rsid w:val="00562DDC"/>
    <w:rsid w:val="005643F8"/>
    <w:rsid w:val="00580419"/>
    <w:rsid w:val="005817C3"/>
    <w:rsid w:val="00584973"/>
    <w:rsid w:val="00585341"/>
    <w:rsid w:val="005900AA"/>
    <w:rsid w:val="00592F0E"/>
    <w:rsid w:val="00592FBD"/>
    <w:rsid w:val="005A48D1"/>
    <w:rsid w:val="005A668E"/>
    <w:rsid w:val="005B1445"/>
    <w:rsid w:val="005C1DCD"/>
    <w:rsid w:val="005C474B"/>
    <w:rsid w:val="005C6D08"/>
    <w:rsid w:val="005D02FC"/>
    <w:rsid w:val="005D39AB"/>
    <w:rsid w:val="005E7CAD"/>
    <w:rsid w:val="005F03C4"/>
    <w:rsid w:val="005F2A26"/>
    <w:rsid w:val="005F34DD"/>
    <w:rsid w:val="00600B83"/>
    <w:rsid w:val="00605715"/>
    <w:rsid w:val="006135FC"/>
    <w:rsid w:val="0061703C"/>
    <w:rsid w:val="006214AB"/>
    <w:rsid w:val="00624DF7"/>
    <w:rsid w:val="006311A3"/>
    <w:rsid w:val="006362D8"/>
    <w:rsid w:val="00637CDC"/>
    <w:rsid w:val="00656158"/>
    <w:rsid w:val="00662218"/>
    <w:rsid w:val="0067110D"/>
    <w:rsid w:val="00672ED4"/>
    <w:rsid w:val="006745E7"/>
    <w:rsid w:val="00674F14"/>
    <w:rsid w:val="00683B0F"/>
    <w:rsid w:val="00686369"/>
    <w:rsid w:val="00687225"/>
    <w:rsid w:val="006905CA"/>
    <w:rsid w:val="00693F62"/>
    <w:rsid w:val="006A6478"/>
    <w:rsid w:val="006A68A9"/>
    <w:rsid w:val="006A6BBA"/>
    <w:rsid w:val="006A751E"/>
    <w:rsid w:val="006B441F"/>
    <w:rsid w:val="006B722D"/>
    <w:rsid w:val="006C3DFE"/>
    <w:rsid w:val="006C7918"/>
    <w:rsid w:val="006D0D71"/>
    <w:rsid w:val="006D14A7"/>
    <w:rsid w:val="006E0378"/>
    <w:rsid w:val="006E161F"/>
    <w:rsid w:val="006E47D4"/>
    <w:rsid w:val="006F01BD"/>
    <w:rsid w:val="006F038A"/>
    <w:rsid w:val="006F2580"/>
    <w:rsid w:val="006F4BB0"/>
    <w:rsid w:val="006F6A07"/>
    <w:rsid w:val="0070330C"/>
    <w:rsid w:val="007050FB"/>
    <w:rsid w:val="00713CDA"/>
    <w:rsid w:val="00716CE6"/>
    <w:rsid w:val="00720482"/>
    <w:rsid w:val="007242C8"/>
    <w:rsid w:val="00727EA9"/>
    <w:rsid w:val="00737208"/>
    <w:rsid w:val="007418E4"/>
    <w:rsid w:val="00741B4A"/>
    <w:rsid w:val="0074221F"/>
    <w:rsid w:val="0074627B"/>
    <w:rsid w:val="00754B8E"/>
    <w:rsid w:val="00756327"/>
    <w:rsid w:val="00765580"/>
    <w:rsid w:val="00765977"/>
    <w:rsid w:val="0076680E"/>
    <w:rsid w:val="0077540D"/>
    <w:rsid w:val="0077679E"/>
    <w:rsid w:val="0077799C"/>
    <w:rsid w:val="00780534"/>
    <w:rsid w:val="007878F3"/>
    <w:rsid w:val="007937A5"/>
    <w:rsid w:val="00793D8B"/>
    <w:rsid w:val="00794971"/>
    <w:rsid w:val="007951A5"/>
    <w:rsid w:val="00795A92"/>
    <w:rsid w:val="007A63C9"/>
    <w:rsid w:val="007B0F69"/>
    <w:rsid w:val="007B20D9"/>
    <w:rsid w:val="007C17FA"/>
    <w:rsid w:val="007D35FF"/>
    <w:rsid w:val="007D37D9"/>
    <w:rsid w:val="007D425E"/>
    <w:rsid w:val="007E0458"/>
    <w:rsid w:val="007E2D57"/>
    <w:rsid w:val="007E7C09"/>
    <w:rsid w:val="007F020E"/>
    <w:rsid w:val="007F2BD3"/>
    <w:rsid w:val="007F4E10"/>
    <w:rsid w:val="007F599A"/>
    <w:rsid w:val="007F5FBA"/>
    <w:rsid w:val="0080607C"/>
    <w:rsid w:val="008123B6"/>
    <w:rsid w:val="00815CDA"/>
    <w:rsid w:val="00816E95"/>
    <w:rsid w:val="00820DC6"/>
    <w:rsid w:val="00830A8E"/>
    <w:rsid w:val="00836C49"/>
    <w:rsid w:val="00840C1D"/>
    <w:rsid w:val="00844B9A"/>
    <w:rsid w:val="00847FEA"/>
    <w:rsid w:val="008508B5"/>
    <w:rsid w:val="008508D9"/>
    <w:rsid w:val="00857264"/>
    <w:rsid w:val="008621DD"/>
    <w:rsid w:val="0086658D"/>
    <w:rsid w:val="0087360D"/>
    <w:rsid w:val="0087653C"/>
    <w:rsid w:val="00880480"/>
    <w:rsid w:val="0088132B"/>
    <w:rsid w:val="00883DDC"/>
    <w:rsid w:val="00885471"/>
    <w:rsid w:val="00890B7F"/>
    <w:rsid w:val="00894458"/>
    <w:rsid w:val="00895511"/>
    <w:rsid w:val="008A0882"/>
    <w:rsid w:val="008A11F9"/>
    <w:rsid w:val="008A5685"/>
    <w:rsid w:val="008A65D8"/>
    <w:rsid w:val="008A7BCD"/>
    <w:rsid w:val="008C1017"/>
    <w:rsid w:val="008C2629"/>
    <w:rsid w:val="008C54F6"/>
    <w:rsid w:val="008D296A"/>
    <w:rsid w:val="008D5AA6"/>
    <w:rsid w:val="008E68CE"/>
    <w:rsid w:val="008F75F0"/>
    <w:rsid w:val="00901EB0"/>
    <w:rsid w:val="0090552E"/>
    <w:rsid w:val="00912B30"/>
    <w:rsid w:val="00915E14"/>
    <w:rsid w:val="00915EFE"/>
    <w:rsid w:val="00923244"/>
    <w:rsid w:val="00923990"/>
    <w:rsid w:val="00932EE1"/>
    <w:rsid w:val="00934447"/>
    <w:rsid w:val="00934B48"/>
    <w:rsid w:val="009357FE"/>
    <w:rsid w:val="00940937"/>
    <w:rsid w:val="00940ADC"/>
    <w:rsid w:val="00945D20"/>
    <w:rsid w:val="00946316"/>
    <w:rsid w:val="00965B29"/>
    <w:rsid w:val="009666AF"/>
    <w:rsid w:val="00970666"/>
    <w:rsid w:val="00970B0C"/>
    <w:rsid w:val="00971AB5"/>
    <w:rsid w:val="009775C1"/>
    <w:rsid w:val="009950BC"/>
    <w:rsid w:val="009955CD"/>
    <w:rsid w:val="00996D3D"/>
    <w:rsid w:val="00997EE6"/>
    <w:rsid w:val="009A010C"/>
    <w:rsid w:val="009A77E2"/>
    <w:rsid w:val="009B20DA"/>
    <w:rsid w:val="009B2B66"/>
    <w:rsid w:val="009B34C9"/>
    <w:rsid w:val="009B6F56"/>
    <w:rsid w:val="009C4B07"/>
    <w:rsid w:val="009C4D3C"/>
    <w:rsid w:val="009D3E4E"/>
    <w:rsid w:val="009D4A0F"/>
    <w:rsid w:val="009E05C1"/>
    <w:rsid w:val="009E2DF8"/>
    <w:rsid w:val="009F05D6"/>
    <w:rsid w:val="009F17DA"/>
    <w:rsid w:val="009F267C"/>
    <w:rsid w:val="009F50E2"/>
    <w:rsid w:val="00A0227C"/>
    <w:rsid w:val="00A02489"/>
    <w:rsid w:val="00A034C0"/>
    <w:rsid w:val="00A049B6"/>
    <w:rsid w:val="00A04E41"/>
    <w:rsid w:val="00A16D1B"/>
    <w:rsid w:val="00A21FEF"/>
    <w:rsid w:val="00A30297"/>
    <w:rsid w:val="00A30903"/>
    <w:rsid w:val="00A30AA0"/>
    <w:rsid w:val="00A41AF8"/>
    <w:rsid w:val="00A43EF9"/>
    <w:rsid w:val="00A554FE"/>
    <w:rsid w:val="00A63469"/>
    <w:rsid w:val="00A67B8F"/>
    <w:rsid w:val="00A718D1"/>
    <w:rsid w:val="00A72CAB"/>
    <w:rsid w:val="00A77EE4"/>
    <w:rsid w:val="00A866D5"/>
    <w:rsid w:val="00A90940"/>
    <w:rsid w:val="00AA09D0"/>
    <w:rsid w:val="00AA4F53"/>
    <w:rsid w:val="00AA640A"/>
    <w:rsid w:val="00AB3D4A"/>
    <w:rsid w:val="00AB428F"/>
    <w:rsid w:val="00AB6C1F"/>
    <w:rsid w:val="00AD2541"/>
    <w:rsid w:val="00AD3F4C"/>
    <w:rsid w:val="00AD4DCC"/>
    <w:rsid w:val="00AD700D"/>
    <w:rsid w:val="00AE0DED"/>
    <w:rsid w:val="00AE1EE7"/>
    <w:rsid w:val="00AF505D"/>
    <w:rsid w:val="00AF58D5"/>
    <w:rsid w:val="00AF5E4F"/>
    <w:rsid w:val="00B03A5D"/>
    <w:rsid w:val="00B1128B"/>
    <w:rsid w:val="00B21BE9"/>
    <w:rsid w:val="00B24147"/>
    <w:rsid w:val="00B26D5E"/>
    <w:rsid w:val="00B270F6"/>
    <w:rsid w:val="00B302D3"/>
    <w:rsid w:val="00B31AD3"/>
    <w:rsid w:val="00B34115"/>
    <w:rsid w:val="00B35F31"/>
    <w:rsid w:val="00B36820"/>
    <w:rsid w:val="00B41894"/>
    <w:rsid w:val="00B434DC"/>
    <w:rsid w:val="00B4474C"/>
    <w:rsid w:val="00B52D85"/>
    <w:rsid w:val="00B579DD"/>
    <w:rsid w:val="00B57E7A"/>
    <w:rsid w:val="00B615AE"/>
    <w:rsid w:val="00B63BBB"/>
    <w:rsid w:val="00B74F07"/>
    <w:rsid w:val="00B91F41"/>
    <w:rsid w:val="00B94A15"/>
    <w:rsid w:val="00B960BF"/>
    <w:rsid w:val="00B97964"/>
    <w:rsid w:val="00BA0A11"/>
    <w:rsid w:val="00BA1CB6"/>
    <w:rsid w:val="00BA3678"/>
    <w:rsid w:val="00BB4552"/>
    <w:rsid w:val="00BC0C49"/>
    <w:rsid w:val="00BC1BC3"/>
    <w:rsid w:val="00BC3CB5"/>
    <w:rsid w:val="00BC4377"/>
    <w:rsid w:val="00BC4725"/>
    <w:rsid w:val="00BC4F3F"/>
    <w:rsid w:val="00BC53F1"/>
    <w:rsid w:val="00BC5BAC"/>
    <w:rsid w:val="00BD39B3"/>
    <w:rsid w:val="00BE0B7E"/>
    <w:rsid w:val="00BE53BA"/>
    <w:rsid w:val="00BE7062"/>
    <w:rsid w:val="00BF0A85"/>
    <w:rsid w:val="00BF3048"/>
    <w:rsid w:val="00BF522C"/>
    <w:rsid w:val="00BF79E4"/>
    <w:rsid w:val="00C05BB0"/>
    <w:rsid w:val="00C06683"/>
    <w:rsid w:val="00C109FC"/>
    <w:rsid w:val="00C15718"/>
    <w:rsid w:val="00C2329A"/>
    <w:rsid w:val="00C24E26"/>
    <w:rsid w:val="00C33A7F"/>
    <w:rsid w:val="00C33E43"/>
    <w:rsid w:val="00C340EF"/>
    <w:rsid w:val="00C3692E"/>
    <w:rsid w:val="00C37DF9"/>
    <w:rsid w:val="00C47477"/>
    <w:rsid w:val="00C609BE"/>
    <w:rsid w:val="00C71ACC"/>
    <w:rsid w:val="00C72AD2"/>
    <w:rsid w:val="00C746B6"/>
    <w:rsid w:val="00C8046E"/>
    <w:rsid w:val="00C82FD8"/>
    <w:rsid w:val="00C87E5E"/>
    <w:rsid w:val="00C901DB"/>
    <w:rsid w:val="00C91CF2"/>
    <w:rsid w:val="00C92149"/>
    <w:rsid w:val="00C92FB1"/>
    <w:rsid w:val="00C951B5"/>
    <w:rsid w:val="00C961BB"/>
    <w:rsid w:val="00C97533"/>
    <w:rsid w:val="00CA000C"/>
    <w:rsid w:val="00CA1277"/>
    <w:rsid w:val="00CA78E2"/>
    <w:rsid w:val="00CB1625"/>
    <w:rsid w:val="00CB1936"/>
    <w:rsid w:val="00CB429D"/>
    <w:rsid w:val="00CB6E29"/>
    <w:rsid w:val="00CC0FC2"/>
    <w:rsid w:val="00CC2B55"/>
    <w:rsid w:val="00CC46A4"/>
    <w:rsid w:val="00CC7461"/>
    <w:rsid w:val="00CD67C2"/>
    <w:rsid w:val="00CD75F0"/>
    <w:rsid w:val="00CE382C"/>
    <w:rsid w:val="00CF0EAD"/>
    <w:rsid w:val="00CF2C26"/>
    <w:rsid w:val="00CF3F02"/>
    <w:rsid w:val="00CF6135"/>
    <w:rsid w:val="00D046D0"/>
    <w:rsid w:val="00D05F5B"/>
    <w:rsid w:val="00D06137"/>
    <w:rsid w:val="00D07658"/>
    <w:rsid w:val="00D17E7C"/>
    <w:rsid w:val="00D252DE"/>
    <w:rsid w:val="00D25C7A"/>
    <w:rsid w:val="00D3071C"/>
    <w:rsid w:val="00D314B7"/>
    <w:rsid w:val="00D32CB1"/>
    <w:rsid w:val="00D36500"/>
    <w:rsid w:val="00D41F4C"/>
    <w:rsid w:val="00D43159"/>
    <w:rsid w:val="00D534C9"/>
    <w:rsid w:val="00D5619D"/>
    <w:rsid w:val="00D60706"/>
    <w:rsid w:val="00D70EB4"/>
    <w:rsid w:val="00D71C89"/>
    <w:rsid w:val="00D72019"/>
    <w:rsid w:val="00D748A6"/>
    <w:rsid w:val="00D74DB8"/>
    <w:rsid w:val="00D75069"/>
    <w:rsid w:val="00D8733D"/>
    <w:rsid w:val="00D915A6"/>
    <w:rsid w:val="00DA0E70"/>
    <w:rsid w:val="00DA0F49"/>
    <w:rsid w:val="00DB7C20"/>
    <w:rsid w:val="00DC1037"/>
    <w:rsid w:val="00DC5414"/>
    <w:rsid w:val="00DC7EAF"/>
    <w:rsid w:val="00DD0E1A"/>
    <w:rsid w:val="00DD69C6"/>
    <w:rsid w:val="00DE13CD"/>
    <w:rsid w:val="00DE285C"/>
    <w:rsid w:val="00DE2F99"/>
    <w:rsid w:val="00DE663D"/>
    <w:rsid w:val="00DF0062"/>
    <w:rsid w:val="00DF19F3"/>
    <w:rsid w:val="00DF3691"/>
    <w:rsid w:val="00DF3921"/>
    <w:rsid w:val="00E00066"/>
    <w:rsid w:val="00E0394F"/>
    <w:rsid w:val="00E03CE2"/>
    <w:rsid w:val="00E0692A"/>
    <w:rsid w:val="00E072A4"/>
    <w:rsid w:val="00E12D5E"/>
    <w:rsid w:val="00E1363B"/>
    <w:rsid w:val="00E16A4E"/>
    <w:rsid w:val="00E2106A"/>
    <w:rsid w:val="00E21712"/>
    <w:rsid w:val="00E21BEA"/>
    <w:rsid w:val="00E26716"/>
    <w:rsid w:val="00E31C7A"/>
    <w:rsid w:val="00E330AE"/>
    <w:rsid w:val="00E35A5C"/>
    <w:rsid w:val="00E35C66"/>
    <w:rsid w:val="00E36A61"/>
    <w:rsid w:val="00E4031F"/>
    <w:rsid w:val="00E406E8"/>
    <w:rsid w:val="00E410BA"/>
    <w:rsid w:val="00E41849"/>
    <w:rsid w:val="00E43FA3"/>
    <w:rsid w:val="00E44BEB"/>
    <w:rsid w:val="00E51983"/>
    <w:rsid w:val="00E51D1B"/>
    <w:rsid w:val="00E5297C"/>
    <w:rsid w:val="00E57D23"/>
    <w:rsid w:val="00E61664"/>
    <w:rsid w:val="00E64236"/>
    <w:rsid w:val="00E66E8C"/>
    <w:rsid w:val="00E67810"/>
    <w:rsid w:val="00E76B8F"/>
    <w:rsid w:val="00E77EA8"/>
    <w:rsid w:val="00E8167B"/>
    <w:rsid w:val="00E82C9B"/>
    <w:rsid w:val="00E854CD"/>
    <w:rsid w:val="00E862D0"/>
    <w:rsid w:val="00E876FB"/>
    <w:rsid w:val="00E92114"/>
    <w:rsid w:val="00E9562B"/>
    <w:rsid w:val="00E965CC"/>
    <w:rsid w:val="00EA2302"/>
    <w:rsid w:val="00EB72D0"/>
    <w:rsid w:val="00EC1145"/>
    <w:rsid w:val="00EC3752"/>
    <w:rsid w:val="00EC38FE"/>
    <w:rsid w:val="00EC6A0F"/>
    <w:rsid w:val="00ED02A4"/>
    <w:rsid w:val="00ED60B3"/>
    <w:rsid w:val="00EE26B6"/>
    <w:rsid w:val="00EF6B7F"/>
    <w:rsid w:val="00EF6EDD"/>
    <w:rsid w:val="00EF7ED6"/>
    <w:rsid w:val="00F11FE9"/>
    <w:rsid w:val="00F13F47"/>
    <w:rsid w:val="00F17EE7"/>
    <w:rsid w:val="00F31E5C"/>
    <w:rsid w:val="00F3232E"/>
    <w:rsid w:val="00F509C6"/>
    <w:rsid w:val="00F50D15"/>
    <w:rsid w:val="00F52987"/>
    <w:rsid w:val="00F70AAB"/>
    <w:rsid w:val="00F74597"/>
    <w:rsid w:val="00F77E29"/>
    <w:rsid w:val="00F83238"/>
    <w:rsid w:val="00F9068B"/>
    <w:rsid w:val="00F93EE3"/>
    <w:rsid w:val="00FA3FB2"/>
    <w:rsid w:val="00FA5A8A"/>
    <w:rsid w:val="00FC1C28"/>
    <w:rsid w:val="00FD6D4D"/>
    <w:rsid w:val="00FD7683"/>
    <w:rsid w:val="00FE31E7"/>
    <w:rsid w:val="00FE627A"/>
    <w:rsid w:val="00FE7032"/>
    <w:rsid w:val="00FE7287"/>
    <w:rsid w:val="00FE78D7"/>
    <w:rsid w:val="00FF3261"/>
    <w:rsid w:val="00FF5927"/>
    <w:rsid w:val="0733872D"/>
    <w:rsid w:val="09C9372F"/>
    <w:rsid w:val="2E92A418"/>
    <w:rsid w:val="43B7AD47"/>
    <w:rsid w:val="72143379"/>
    <w:rsid w:val="781B6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91047F"/>
  <w15:docId w15:val="{408A145A-62AD-4347-89C2-1442261D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3E1"/>
    <w:rPr>
      <w:rFonts w:ascii="Calibri" w:eastAsia="Calibri" w:hAnsi="Calibri" w:cs="Times New Roman"/>
    </w:rPr>
  </w:style>
  <w:style w:type="paragraph" w:styleId="Heading1">
    <w:name w:val="heading 1"/>
    <w:next w:val="Normal"/>
    <w:link w:val="Heading1Char"/>
    <w:uiPriority w:val="9"/>
    <w:unhideWhenUsed/>
    <w:qFormat/>
    <w:rsid w:val="00E2106A"/>
    <w:pPr>
      <w:keepNext/>
      <w:keepLines/>
      <w:spacing w:after="0" w:line="259" w:lineRule="auto"/>
      <w:ind w:left="10" w:hanging="10"/>
      <w:outlineLvl w:val="0"/>
    </w:pPr>
    <w:rPr>
      <w:rFonts w:ascii="Arial" w:eastAsia="Arial" w:hAnsi="Arial" w:cs="Arial"/>
      <w:b/>
      <w:color w:val="004DA1"/>
      <w:sz w:val="32"/>
      <w:lang w:val="en-MY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E1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C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BC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7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BC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F0A85"/>
    <w:pPr>
      <w:ind w:left="720"/>
      <w:contextualSpacing/>
    </w:pPr>
  </w:style>
  <w:style w:type="paragraph" w:styleId="NoSpacing">
    <w:name w:val="No Spacing"/>
    <w:uiPriority w:val="1"/>
    <w:qFormat/>
    <w:rsid w:val="00E31C7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1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1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13B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B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25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2106A"/>
    <w:rPr>
      <w:rFonts w:ascii="Arial" w:eastAsia="Arial" w:hAnsi="Arial" w:cs="Arial"/>
      <w:b/>
      <w:color w:val="004DA1"/>
      <w:sz w:val="32"/>
      <w:lang w:val="en-MY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7366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B91F41"/>
    <w:rPr>
      <w:color w:val="2B579A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A0A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2B4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1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53822C2B6A4F828F27E810D9198C" ma:contentTypeVersion="16" ma:contentTypeDescription="Create a new document." ma:contentTypeScope="" ma:versionID="0b4d733004f4c5fd56194bc5baaa8c21">
  <xsd:schema xmlns:xsd="http://www.w3.org/2001/XMLSchema" xmlns:xs="http://www.w3.org/2001/XMLSchema" xmlns:p="http://schemas.microsoft.com/office/2006/metadata/properties" xmlns:ns1="http://schemas.microsoft.com/sharepoint/v3" xmlns:ns2="14c236fa-44b5-4ff7-a0e9-365d3896520d" xmlns:ns3="5410bd94-19c5-4e6f-8d80-e854cad532aa" targetNamespace="http://schemas.microsoft.com/office/2006/metadata/properties" ma:root="true" ma:fieldsID="602114d638aa1b9c1a2f886a838b60dc" ns1:_="" ns2:_="" ns3:_="">
    <xsd:import namespace="http://schemas.microsoft.com/sharepoint/v3"/>
    <xsd:import namespace="14c236fa-44b5-4ff7-a0e9-365d3896520d"/>
    <xsd:import namespace="5410bd94-19c5-4e6f-8d80-e854cad532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36fa-44b5-4ff7-a0e9-365d389652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91ccf47-cae8-4c2d-a345-1ba7a36e0e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bd94-19c5-4e6f-8d80-e854cad532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17136a-8aa8-4338-a976-c3eab8dcc6b0}" ma:internalName="TaxCatchAll" ma:showField="CatchAllData" ma:web="5410bd94-19c5-4e6f-8d80-e854cad532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14c236fa-44b5-4ff7-a0e9-365d3896520d">
      <Terms xmlns="http://schemas.microsoft.com/office/infopath/2007/PartnerControls"/>
    </lcf76f155ced4ddcb4097134ff3c332f>
    <TaxCatchAll xmlns="5410bd94-19c5-4e6f-8d80-e854cad532aa" xsi:nil="true"/>
  </documentManagement>
</p:properties>
</file>

<file path=customXml/itemProps1.xml><?xml version="1.0" encoding="utf-8"?>
<ds:datastoreItem xmlns:ds="http://schemas.openxmlformats.org/officeDocument/2006/customXml" ds:itemID="{2A5F3327-4723-42A4-BC32-BA52C64D2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F31A74-8F32-4F90-8F90-11D18C8AB5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0B8769-CAC6-437E-BB4D-A70DD6BB6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c236fa-44b5-4ff7-a0e9-365d3896520d"/>
    <ds:schemaRef ds:uri="5410bd94-19c5-4e6f-8d80-e854cad532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8983B1-813E-439F-BE09-43325B726F45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5410bd94-19c5-4e6f-8d80-e854cad532aa"/>
    <ds:schemaRef ds:uri="14c236fa-44b5-4ff7-a0e9-365d3896520d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nurulazmir</dc:creator>
  <cp:keywords/>
  <dc:description/>
  <cp:lastModifiedBy>Tunku Putri Afifah Tunku Anor</cp:lastModifiedBy>
  <cp:revision>2</cp:revision>
  <cp:lastPrinted>2018-08-09T06:47:00Z</cp:lastPrinted>
  <dcterms:created xsi:type="dcterms:W3CDTF">2023-06-12T21:44:00Z</dcterms:created>
  <dcterms:modified xsi:type="dcterms:W3CDTF">2023-06-12T21:44:00Z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0x010100A51153822C2B6A4F828F27E810D9198C</vt:lpwstr>
  </property>
  <property fmtid="{D5CDD505-2E9C-101B-9397-08002B2CF9AE}" pid="3" name="MSIP_Label_0d48a1c6-a2ec-49d2-beaa-ed3d16628e0e_Enabled">
    <vt:lpwstr>true</vt:lpwstr>
  </property>
  <property fmtid="{D5CDD505-2E9C-101B-9397-08002B2CF9AE}" pid="4" name="MSIP_Label_0d48a1c6-a2ec-49d2-beaa-ed3d16628e0e_SetDate">
    <vt:lpwstr>2023-06-11T09:36:28Z</vt:lpwstr>
  </property>
  <property fmtid="{D5CDD505-2E9C-101B-9397-08002B2CF9AE}" pid="5" name="MSIP_Label_0d48a1c6-a2ec-49d2-beaa-ed3d16628e0e_Method">
    <vt:lpwstr>Standard</vt:lpwstr>
  </property>
  <property fmtid="{D5CDD505-2E9C-101B-9397-08002B2CF9AE}" pid="6" name="MSIP_Label_0d48a1c6-a2ec-49d2-beaa-ed3d16628e0e_Name">
    <vt:lpwstr>Public</vt:lpwstr>
  </property>
  <property fmtid="{D5CDD505-2E9C-101B-9397-08002B2CF9AE}" pid="7" name="MSIP_Label_0d48a1c6-a2ec-49d2-beaa-ed3d16628e0e_SiteId">
    <vt:lpwstr>d6d2c0de-fe9d-4b6f-90eb-25edd69db24c</vt:lpwstr>
  </property>
  <property fmtid="{D5CDD505-2E9C-101B-9397-08002B2CF9AE}" pid="8" name="MSIP_Label_0d48a1c6-a2ec-49d2-beaa-ed3d16628e0e_ActionId">
    <vt:lpwstr>719099c5-7eb1-49ec-88f5-88ed1ef1e1fd</vt:lpwstr>
  </property>
  <property fmtid="{D5CDD505-2E9C-101B-9397-08002B2CF9AE}" pid="9" name="MSIP_Label_0d48a1c6-a2ec-49d2-beaa-ed3d16628e0e_ContentBits">
    <vt:lpwstr>0</vt:lpwstr>
  </property>
  <property fmtid="{D5CDD505-2E9C-101B-9397-08002B2CF9AE}" pid="10" name="MediaServiceImageTags">
    <vt:lpwstr/>
  </property>
</Properties>
</file>