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94D3C7" w14:textId="77777777" w:rsidR="00466CB3" w:rsidRPr="00893999" w:rsidRDefault="00466CB3" w:rsidP="00E46FA8">
      <w:pPr>
        <w:ind w:right="29"/>
        <w:jc w:val="center"/>
        <w:rPr>
          <w:rFonts w:ascii="Arial" w:hAnsi="Arial" w:cs="Arial"/>
          <w:color w:val="auto"/>
          <w:sz w:val="20"/>
          <w:szCs w:val="20"/>
          <w:lang w:val="en-GB"/>
        </w:rPr>
      </w:pPr>
      <w:r w:rsidRPr="00893999">
        <w:rPr>
          <w:rFonts w:ascii="Arial" w:hAnsi="Arial" w:cs="Arial"/>
          <w:color w:val="auto"/>
          <w:sz w:val="20"/>
          <w:szCs w:val="20"/>
          <w:lang w:val="en-GB"/>
        </w:rPr>
        <w:t>ATTACHMENT</w:t>
      </w:r>
    </w:p>
    <w:p w14:paraId="0D8D7680" w14:textId="77777777" w:rsidR="00466CB3" w:rsidRPr="00893999" w:rsidRDefault="00466CB3" w:rsidP="00E46FA8">
      <w:pPr>
        <w:jc w:val="center"/>
        <w:rPr>
          <w:rFonts w:ascii="Arial" w:hAnsi="Arial" w:cs="Arial"/>
          <w:smallCaps/>
          <w:color w:val="auto"/>
          <w:sz w:val="20"/>
          <w:szCs w:val="20"/>
          <w:lang w:val="en-GB"/>
        </w:rPr>
      </w:pPr>
      <w:r w:rsidRPr="00893999">
        <w:rPr>
          <w:rFonts w:ascii="Arial" w:hAnsi="Arial" w:cs="Arial"/>
          <w:smallCaps/>
          <w:color w:val="auto"/>
          <w:sz w:val="20"/>
          <w:szCs w:val="20"/>
          <w:lang w:val="en-GB"/>
        </w:rPr>
        <w:t xml:space="preserve">TABLE OF COMMENTS </w:t>
      </w:r>
    </w:p>
    <w:p w14:paraId="0707D3FC" w14:textId="77777777" w:rsidR="00466CB3" w:rsidRPr="00893999" w:rsidRDefault="00466CB3" w:rsidP="00E46FA8">
      <w:pPr>
        <w:jc w:val="center"/>
        <w:rPr>
          <w:rFonts w:ascii="Arial" w:hAnsi="Arial" w:cs="Arial"/>
          <w:smallCaps/>
          <w:color w:val="auto"/>
          <w:sz w:val="20"/>
          <w:szCs w:val="20"/>
          <w:lang w:val="en-GB"/>
        </w:rPr>
      </w:pPr>
    </w:p>
    <w:p w14:paraId="525C28F6" w14:textId="2BE7C24E" w:rsidR="00170849" w:rsidRPr="00893999" w:rsidRDefault="00C71DBD" w:rsidP="00C71DBD">
      <w:pPr>
        <w:tabs>
          <w:tab w:val="center" w:pos="6480"/>
          <w:tab w:val="left" w:pos="11940"/>
        </w:tabs>
        <w:rPr>
          <w:rFonts w:ascii="Arial" w:hAnsi="Arial" w:cs="Arial"/>
          <w:smallCaps/>
          <w:color w:val="auto"/>
          <w:sz w:val="20"/>
          <w:szCs w:val="20"/>
          <w:lang w:val="en-GB"/>
        </w:rPr>
      </w:pPr>
      <w:r w:rsidRPr="00893999">
        <w:rPr>
          <w:rFonts w:ascii="Arial" w:hAnsi="Arial" w:cs="Arial"/>
          <w:smallCaps/>
          <w:color w:val="auto"/>
          <w:sz w:val="20"/>
          <w:szCs w:val="20"/>
          <w:lang w:val="en-GB"/>
        </w:rPr>
        <w:tab/>
      </w:r>
      <w:r w:rsidR="00170849" w:rsidRPr="00893999">
        <w:rPr>
          <w:rFonts w:ascii="Arial" w:hAnsi="Arial" w:cs="Arial"/>
          <w:smallCaps/>
          <w:color w:val="auto"/>
          <w:sz w:val="20"/>
          <w:szCs w:val="20"/>
          <w:lang w:val="en-GB"/>
        </w:rPr>
        <w:t xml:space="preserve">COMMENTS TO ISSUES RAISED IN CONSULTATION PAPER </w:t>
      </w:r>
      <w:r w:rsidR="008A5C0E" w:rsidRPr="00893999">
        <w:rPr>
          <w:rFonts w:ascii="Arial" w:hAnsi="Arial" w:cs="Arial"/>
          <w:smallCaps/>
          <w:color w:val="auto"/>
          <w:sz w:val="20"/>
          <w:szCs w:val="20"/>
          <w:lang w:val="en-GB"/>
        </w:rPr>
        <w:t xml:space="preserve">NO. </w:t>
      </w:r>
      <w:r w:rsidR="008D32F4">
        <w:rPr>
          <w:rFonts w:ascii="Arial" w:hAnsi="Arial" w:cs="Arial"/>
          <w:smallCaps/>
          <w:color w:val="auto"/>
          <w:sz w:val="20"/>
          <w:szCs w:val="20"/>
          <w:lang w:val="en-GB"/>
        </w:rPr>
        <w:t>3</w:t>
      </w:r>
      <w:r w:rsidR="008A5C0E" w:rsidRPr="00893999">
        <w:rPr>
          <w:rFonts w:ascii="Arial" w:hAnsi="Arial" w:cs="Arial"/>
          <w:smallCaps/>
          <w:color w:val="auto"/>
          <w:sz w:val="20"/>
          <w:szCs w:val="20"/>
          <w:lang w:val="en-GB"/>
        </w:rPr>
        <w:t>/201</w:t>
      </w:r>
      <w:r w:rsidR="005B6596" w:rsidRPr="00893999">
        <w:rPr>
          <w:rFonts w:ascii="Arial" w:hAnsi="Arial" w:cs="Arial"/>
          <w:smallCaps/>
          <w:color w:val="auto"/>
          <w:sz w:val="20"/>
          <w:szCs w:val="20"/>
          <w:lang w:val="en-GB"/>
        </w:rPr>
        <w:t>7</w:t>
      </w:r>
      <w:r w:rsidRPr="00893999">
        <w:rPr>
          <w:rFonts w:ascii="Arial" w:hAnsi="Arial" w:cs="Arial"/>
          <w:smallCaps/>
          <w:color w:val="auto"/>
          <w:sz w:val="20"/>
          <w:szCs w:val="20"/>
          <w:lang w:val="en-GB"/>
        </w:rPr>
        <w:tab/>
      </w:r>
    </w:p>
    <w:p w14:paraId="349C4AF9" w14:textId="77777777" w:rsidR="00170849" w:rsidRPr="00893999" w:rsidRDefault="00170849" w:rsidP="00E46FA8">
      <w:pPr>
        <w:jc w:val="center"/>
        <w:rPr>
          <w:rFonts w:ascii="Arial Bold" w:hAnsi="Arial Bold" w:cs="Arial"/>
          <w:caps/>
          <w:color w:val="auto"/>
          <w:sz w:val="20"/>
          <w:szCs w:val="20"/>
          <w:lang w:val="en-GB"/>
        </w:rPr>
      </w:pPr>
    </w:p>
    <w:p w14:paraId="09180FA0" w14:textId="10A00015" w:rsidR="00E93EEF" w:rsidRPr="00893999" w:rsidRDefault="005B6596" w:rsidP="001D2998">
      <w:pPr>
        <w:tabs>
          <w:tab w:val="left" w:pos="0"/>
        </w:tabs>
        <w:jc w:val="center"/>
        <w:rPr>
          <w:rFonts w:ascii="Arial Bold" w:hAnsi="Arial Bold" w:cs="Arial"/>
          <w:caps/>
          <w:color w:val="auto"/>
          <w:sz w:val="20"/>
          <w:szCs w:val="20"/>
          <w:lang w:val="en-MY"/>
        </w:rPr>
      </w:pPr>
      <w:r w:rsidRPr="00893999">
        <w:rPr>
          <w:rFonts w:ascii="Arial" w:eastAsia="SimSun" w:hAnsi="Arial" w:cs="Arial"/>
          <w:bCs w:val="0"/>
          <w:color w:val="auto"/>
          <w:sz w:val="20"/>
          <w:szCs w:val="20"/>
          <w:lang w:val="en-GB" w:eastAsia="zh-CN"/>
        </w:rPr>
        <w:t xml:space="preserve">REVIEW OF BURSA MALAYSIA SECURITIES BERHAD MAIN MARKET AND ACE MARKET LISTING REQUIREMENTS </w:t>
      </w:r>
      <w:r w:rsidR="008D32F4" w:rsidRPr="008D32F4">
        <w:rPr>
          <w:rFonts w:ascii="Arial" w:eastAsia="SimSun" w:hAnsi="Arial" w:cs="Arial"/>
          <w:bCs w:val="0"/>
          <w:color w:val="auto"/>
          <w:sz w:val="20"/>
          <w:szCs w:val="20"/>
          <w:lang w:val="en-GB" w:eastAsia="zh-CN"/>
        </w:rPr>
        <w:t>RELATING TO THE CORPORATE GOVERNANCE REQUIREMENTS</w:t>
      </w:r>
    </w:p>
    <w:p w14:paraId="7B1C10A3" w14:textId="77777777" w:rsidR="008F7328" w:rsidRPr="00893999" w:rsidRDefault="008F7328" w:rsidP="00E46FA8">
      <w:pPr>
        <w:rPr>
          <w:rFonts w:ascii="Arial" w:hAnsi="Arial" w:cs="Arial"/>
          <w:color w:val="auto"/>
          <w:sz w:val="20"/>
          <w:szCs w:val="20"/>
          <w:lang w:val="en-GB"/>
        </w:rPr>
      </w:pPr>
    </w:p>
    <w:p w14:paraId="64CC61DB" w14:textId="77777777" w:rsidR="00BE5057" w:rsidRPr="00893999" w:rsidRDefault="00BE5057" w:rsidP="00E46FA8">
      <w:pPr>
        <w:rPr>
          <w:rFonts w:ascii="Arial" w:hAnsi="Arial" w:cs="Arial"/>
          <w:color w:val="auto"/>
          <w:sz w:val="20"/>
          <w:szCs w:val="20"/>
          <w:lang w:val="en-GB"/>
        </w:rPr>
      </w:pPr>
    </w:p>
    <w:p w14:paraId="7EB74129" w14:textId="77777777" w:rsidR="00466CB3" w:rsidRPr="00893999" w:rsidRDefault="00F16C95" w:rsidP="00E46FA8">
      <w:pPr>
        <w:rPr>
          <w:rFonts w:ascii="Arial" w:hAnsi="Arial" w:cs="Arial"/>
          <w:color w:val="auto"/>
          <w:sz w:val="20"/>
          <w:szCs w:val="20"/>
          <w:lang w:val="en-GB"/>
        </w:rPr>
      </w:pPr>
      <w:r w:rsidRPr="00893999">
        <w:rPr>
          <w:rFonts w:ascii="Arial" w:hAnsi="Arial" w:cs="Arial"/>
          <w:color w:val="auto"/>
          <w:sz w:val="20"/>
          <w:szCs w:val="20"/>
          <w:lang w:val="en-GB"/>
        </w:rPr>
        <w:t>Regulatory Policy &amp; Advisory</w:t>
      </w:r>
    </w:p>
    <w:p w14:paraId="574BBD27" w14:textId="77777777" w:rsidR="00466CB3" w:rsidRPr="00893999" w:rsidRDefault="00F16C95" w:rsidP="00E46FA8">
      <w:pPr>
        <w:rPr>
          <w:rFonts w:ascii="Arial" w:hAnsi="Arial" w:cs="Arial"/>
          <w:color w:val="auto"/>
          <w:sz w:val="20"/>
          <w:szCs w:val="20"/>
          <w:lang w:val="en-GB"/>
        </w:rPr>
      </w:pPr>
      <w:r w:rsidRPr="00893999">
        <w:rPr>
          <w:rFonts w:ascii="Arial" w:hAnsi="Arial" w:cs="Arial"/>
          <w:color w:val="auto"/>
          <w:sz w:val="20"/>
          <w:szCs w:val="20"/>
          <w:lang w:val="en-GB"/>
        </w:rPr>
        <w:t>Bursa Malaysia Berhad</w:t>
      </w:r>
    </w:p>
    <w:p w14:paraId="0FA4535E" w14:textId="77777777" w:rsidR="00466CB3" w:rsidRPr="00893999" w:rsidRDefault="00F16C95" w:rsidP="00E46FA8">
      <w:pPr>
        <w:rPr>
          <w:rFonts w:ascii="Arial" w:hAnsi="Arial" w:cs="Arial"/>
          <w:color w:val="auto"/>
          <w:sz w:val="20"/>
          <w:szCs w:val="20"/>
          <w:lang w:val="en-GB"/>
        </w:rPr>
      </w:pPr>
      <w:r w:rsidRPr="00893999">
        <w:rPr>
          <w:rFonts w:ascii="Arial" w:hAnsi="Arial" w:cs="Arial"/>
          <w:color w:val="auto"/>
          <w:sz w:val="20"/>
          <w:szCs w:val="20"/>
          <w:lang w:val="en-GB"/>
        </w:rPr>
        <w:t>9</w:t>
      </w:r>
      <w:r w:rsidRPr="00893999">
        <w:rPr>
          <w:rFonts w:ascii="Arial" w:hAnsi="Arial" w:cs="Arial"/>
          <w:color w:val="auto"/>
          <w:sz w:val="20"/>
          <w:szCs w:val="20"/>
          <w:vertAlign w:val="superscript"/>
          <w:lang w:val="en-GB"/>
        </w:rPr>
        <w:t>th</w:t>
      </w:r>
      <w:r w:rsidRPr="00893999">
        <w:rPr>
          <w:rFonts w:ascii="Arial" w:hAnsi="Arial" w:cs="Arial"/>
          <w:color w:val="auto"/>
          <w:sz w:val="20"/>
          <w:szCs w:val="20"/>
          <w:lang w:val="en-GB"/>
        </w:rPr>
        <w:t xml:space="preserve"> Floor, Exchange Square</w:t>
      </w:r>
    </w:p>
    <w:p w14:paraId="2E1EFA97" w14:textId="77777777" w:rsidR="00466CB3" w:rsidRPr="00893999" w:rsidRDefault="00F16C95" w:rsidP="00E46FA8">
      <w:pPr>
        <w:rPr>
          <w:rFonts w:ascii="Arial" w:hAnsi="Arial" w:cs="Arial"/>
          <w:color w:val="auto"/>
          <w:sz w:val="20"/>
          <w:szCs w:val="20"/>
          <w:lang w:val="en-GB"/>
        </w:rPr>
      </w:pPr>
      <w:r w:rsidRPr="00893999">
        <w:rPr>
          <w:rFonts w:ascii="Arial" w:hAnsi="Arial" w:cs="Arial"/>
          <w:color w:val="auto"/>
          <w:sz w:val="20"/>
          <w:szCs w:val="20"/>
          <w:lang w:val="en-GB"/>
        </w:rPr>
        <w:t>Bukit Kewangan</w:t>
      </w:r>
    </w:p>
    <w:p w14:paraId="75804A98" w14:textId="77777777" w:rsidR="00466CB3" w:rsidRPr="00893999" w:rsidRDefault="00F16C95" w:rsidP="00E46FA8">
      <w:pPr>
        <w:rPr>
          <w:rFonts w:ascii="Arial" w:hAnsi="Arial" w:cs="Arial"/>
          <w:color w:val="auto"/>
          <w:sz w:val="20"/>
          <w:szCs w:val="20"/>
          <w:lang w:val="en-GB"/>
        </w:rPr>
      </w:pPr>
      <w:r w:rsidRPr="00893999">
        <w:rPr>
          <w:rFonts w:ascii="Arial" w:hAnsi="Arial" w:cs="Arial"/>
          <w:color w:val="auto"/>
          <w:sz w:val="20"/>
          <w:szCs w:val="20"/>
          <w:lang w:val="en-GB"/>
        </w:rPr>
        <w:t>50200 Kuala Lumpur</w:t>
      </w:r>
    </w:p>
    <w:p w14:paraId="55BA9DF5" w14:textId="77777777" w:rsidR="00466CB3" w:rsidRPr="00893999" w:rsidRDefault="00F16C95" w:rsidP="00E46FA8">
      <w:pPr>
        <w:rPr>
          <w:rFonts w:ascii="Arial" w:hAnsi="Arial" w:cs="Arial"/>
          <w:color w:val="auto"/>
          <w:sz w:val="20"/>
          <w:szCs w:val="20"/>
          <w:lang w:val="en-GB"/>
        </w:rPr>
      </w:pPr>
      <w:r w:rsidRPr="00893999">
        <w:rPr>
          <w:rFonts w:ascii="Arial" w:hAnsi="Arial" w:cs="Arial"/>
          <w:color w:val="auto"/>
          <w:sz w:val="20"/>
          <w:szCs w:val="20"/>
          <w:lang w:val="en-GB"/>
        </w:rPr>
        <w:t xml:space="preserve">Electronic mail:  </w:t>
      </w:r>
      <w:hyperlink r:id="rId11" w:history="1">
        <w:r w:rsidRPr="00893999">
          <w:rPr>
            <w:rStyle w:val="Hyperlink"/>
            <w:rFonts w:ascii="Arial" w:hAnsi="Arial" w:cs="Arial"/>
            <w:color w:val="auto"/>
            <w:sz w:val="20"/>
            <w:szCs w:val="20"/>
            <w:lang w:val="en-GB"/>
          </w:rPr>
          <w:t>norlailamohamad@bursamalaysia.com</w:t>
        </w:r>
      </w:hyperlink>
      <w:hyperlink r:id="rId12" w:history="1"/>
    </w:p>
    <w:p w14:paraId="734A99D7" w14:textId="77777777" w:rsidR="00466CB3" w:rsidRPr="00893999" w:rsidRDefault="003823A1" w:rsidP="00E46FA8">
      <w:pPr>
        <w:rPr>
          <w:rFonts w:ascii="Arial" w:hAnsi="Arial" w:cs="Arial"/>
          <w:color w:val="auto"/>
          <w:sz w:val="20"/>
          <w:szCs w:val="20"/>
          <w:lang w:val="en-GB"/>
        </w:rPr>
      </w:pPr>
      <w:r w:rsidRPr="00893999">
        <w:rPr>
          <w:rFonts w:ascii="Arial" w:hAnsi="Arial" w:cs="Arial"/>
          <w:color w:val="auto"/>
          <w:sz w:val="20"/>
          <w:szCs w:val="20"/>
          <w:lang w:val="en-GB"/>
        </w:rPr>
        <w:t>Facsimile: +603-2732 0065</w:t>
      </w:r>
    </w:p>
    <w:p w14:paraId="0FFCC525" w14:textId="77777777" w:rsidR="00466CB3" w:rsidRPr="00893999" w:rsidRDefault="00466CB3" w:rsidP="00E46FA8">
      <w:pPr>
        <w:pBdr>
          <w:bottom w:val="single" w:sz="4" w:space="1" w:color="auto"/>
        </w:pBdr>
        <w:jc w:val="center"/>
        <w:rPr>
          <w:rFonts w:ascii="Arial" w:hAnsi="Arial" w:cs="Arial"/>
          <w:color w:val="auto"/>
          <w:sz w:val="20"/>
          <w:szCs w:val="20"/>
          <w:lang w:val="en-GB"/>
        </w:rPr>
      </w:pPr>
    </w:p>
    <w:p w14:paraId="6F23CF9D" w14:textId="77777777" w:rsidR="00915D71" w:rsidRPr="00893999" w:rsidRDefault="00915D71" w:rsidP="00E46FA8">
      <w:pPr>
        <w:spacing w:before="120"/>
        <w:jc w:val="both"/>
        <w:rPr>
          <w:rFonts w:ascii="Arial" w:hAnsi="Arial" w:cs="Arial"/>
          <w:color w:val="auto"/>
          <w:sz w:val="20"/>
          <w:szCs w:val="20"/>
          <w:lang w:val="en-GB"/>
        </w:rPr>
      </w:pPr>
    </w:p>
    <w:tbl>
      <w:tblPr>
        <w:tblW w:w="13050" w:type="dxa"/>
        <w:tblInd w:w="108" w:type="dxa"/>
        <w:tblLook w:val="04A0" w:firstRow="1" w:lastRow="0" w:firstColumn="1" w:lastColumn="0" w:noHBand="0" w:noVBand="1"/>
      </w:tblPr>
      <w:tblGrid>
        <w:gridCol w:w="4590"/>
        <w:gridCol w:w="306"/>
        <w:gridCol w:w="8154"/>
      </w:tblGrid>
      <w:tr w:rsidR="00893999" w:rsidRPr="00893999" w14:paraId="6FED9A57" w14:textId="77777777" w:rsidTr="00C55563">
        <w:tc>
          <w:tcPr>
            <w:tcW w:w="4590" w:type="dxa"/>
          </w:tcPr>
          <w:p w14:paraId="4BE0BC8F" w14:textId="77777777" w:rsidR="00775F53" w:rsidRPr="00893999" w:rsidRDefault="00915D71" w:rsidP="00E46FA8">
            <w:pPr>
              <w:jc w:val="both"/>
              <w:rPr>
                <w:rFonts w:ascii="Arial" w:hAnsi="Arial" w:cs="Arial"/>
                <w:color w:val="auto"/>
                <w:sz w:val="20"/>
                <w:szCs w:val="20"/>
                <w:lang w:val="en-GB"/>
              </w:rPr>
            </w:pPr>
            <w:r w:rsidRPr="00893999">
              <w:rPr>
                <w:rFonts w:ascii="Arial" w:hAnsi="Arial" w:cs="Arial"/>
                <w:color w:val="auto"/>
                <w:sz w:val="20"/>
                <w:szCs w:val="20"/>
                <w:lang w:val="en-GB"/>
              </w:rPr>
              <w:t>NAME OF RESPONDENT</w:t>
            </w:r>
            <w:r w:rsidRPr="00893999">
              <w:rPr>
                <w:rFonts w:ascii="Arial" w:hAnsi="Arial" w:cs="Arial"/>
                <w:color w:val="auto"/>
                <w:sz w:val="20"/>
                <w:szCs w:val="20"/>
                <w:lang w:val="en-GB"/>
              </w:rPr>
              <w:tab/>
            </w:r>
          </w:p>
          <w:p w14:paraId="07AEA3FA" w14:textId="77777777" w:rsidR="00915D71" w:rsidRPr="00893999" w:rsidRDefault="00915D71" w:rsidP="00E46FA8">
            <w:pPr>
              <w:jc w:val="both"/>
              <w:rPr>
                <w:rFonts w:ascii="Arial" w:hAnsi="Arial" w:cs="Arial"/>
                <w:color w:val="auto"/>
                <w:sz w:val="20"/>
                <w:szCs w:val="20"/>
                <w:lang w:val="en-GB"/>
              </w:rPr>
            </w:pPr>
            <w:r w:rsidRPr="00893999">
              <w:rPr>
                <w:rFonts w:ascii="Arial" w:hAnsi="Arial" w:cs="Arial"/>
                <w:color w:val="auto"/>
                <w:sz w:val="20"/>
                <w:szCs w:val="20"/>
                <w:lang w:val="en-GB"/>
              </w:rPr>
              <w:tab/>
            </w:r>
            <w:r w:rsidRPr="00893999">
              <w:rPr>
                <w:rFonts w:ascii="Arial" w:hAnsi="Arial" w:cs="Arial"/>
                <w:color w:val="auto"/>
                <w:sz w:val="20"/>
                <w:szCs w:val="20"/>
                <w:lang w:val="en-GB"/>
              </w:rPr>
              <w:tab/>
            </w:r>
            <w:r w:rsidRPr="00893999">
              <w:rPr>
                <w:rFonts w:ascii="Arial" w:hAnsi="Arial" w:cs="Arial"/>
                <w:color w:val="auto"/>
                <w:sz w:val="20"/>
                <w:szCs w:val="20"/>
                <w:lang w:val="en-GB"/>
              </w:rPr>
              <w:tab/>
            </w:r>
          </w:p>
        </w:tc>
        <w:tc>
          <w:tcPr>
            <w:tcW w:w="306" w:type="dxa"/>
          </w:tcPr>
          <w:p w14:paraId="51D5621F" w14:textId="77777777" w:rsidR="00915D71" w:rsidRPr="00893999" w:rsidRDefault="00915D71" w:rsidP="00E46FA8">
            <w:pPr>
              <w:jc w:val="both"/>
              <w:rPr>
                <w:rFonts w:ascii="Arial" w:hAnsi="Arial" w:cs="Arial"/>
                <w:color w:val="auto"/>
                <w:sz w:val="20"/>
                <w:szCs w:val="20"/>
                <w:lang w:val="en-GB"/>
              </w:rPr>
            </w:pPr>
            <w:r w:rsidRPr="00893999">
              <w:rPr>
                <w:rFonts w:ascii="Arial" w:hAnsi="Arial" w:cs="Arial"/>
                <w:color w:val="auto"/>
                <w:sz w:val="20"/>
                <w:szCs w:val="20"/>
                <w:lang w:val="en-GB"/>
              </w:rPr>
              <w:t>:</w:t>
            </w:r>
          </w:p>
        </w:tc>
        <w:tc>
          <w:tcPr>
            <w:tcW w:w="8154" w:type="dxa"/>
          </w:tcPr>
          <w:p w14:paraId="022210DD" w14:textId="77777777" w:rsidR="00915D71" w:rsidRPr="00893999" w:rsidRDefault="00915D71" w:rsidP="00E46FA8">
            <w:pPr>
              <w:jc w:val="both"/>
              <w:rPr>
                <w:rFonts w:ascii="Arial" w:hAnsi="Arial" w:cs="Arial"/>
                <w:color w:val="auto"/>
                <w:sz w:val="20"/>
                <w:szCs w:val="20"/>
                <w:lang w:val="en-GB"/>
              </w:rPr>
            </w:pPr>
          </w:p>
        </w:tc>
      </w:tr>
      <w:tr w:rsidR="00893999" w:rsidRPr="00893999" w14:paraId="69A8500B" w14:textId="77777777" w:rsidTr="00C55563">
        <w:tc>
          <w:tcPr>
            <w:tcW w:w="4590" w:type="dxa"/>
          </w:tcPr>
          <w:p w14:paraId="0946F452" w14:textId="77777777" w:rsidR="00170849" w:rsidRPr="00893999" w:rsidRDefault="00170849" w:rsidP="00E46FA8">
            <w:pPr>
              <w:jc w:val="both"/>
              <w:rPr>
                <w:rFonts w:ascii="Arial" w:hAnsi="Arial" w:cs="Arial"/>
                <w:color w:val="auto"/>
                <w:sz w:val="20"/>
                <w:szCs w:val="20"/>
                <w:lang w:val="en-GB"/>
              </w:rPr>
            </w:pPr>
            <w:r w:rsidRPr="00893999">
              <w:rPr>
                <w:rFonts w:ascii="Arial" w:hAnsi="Arial" w:cs="Arial"/>
                <w:color w:val="auto"/>
                <w:sz w:val="20"/>
                <w:szCs w:val="20"/>
                <w:lang w:val="en-GB"/>
              </w:rPr>
              <w:t>NAME OF COMPANY</w:t>
            </w:r>
          </w:p>
          <w:p w14:paraId="0217A9D0" w14:textId="77777777" w:rsidR="00170849" w:rsidRPr="00893999" w:rsidRDefault="00170849" w:rsidP="00E46FA8">
            <w:pPr>
              <w:jc w:val="both"/>
              <w:rPr>
                <w:rFonts w:ascii="Arial" w:hAnsi="Arial" w:cs="Arial"/>
                <w:color w:val="auto"/>
                <w:sz w:val="20"/>
                <w:szCs w:val="20"/>
                <w:lang w:val="en-GB"/>
              </w:rPr>
            </w:pPr>
          </w:p>
        </w:tc>
        <w:tc>
          <w:tcPr>
            <w:tcW w:w="306" w:type="dxa"/>
          </w:tcPr>
          <w:p w14:paraId="60DA30A1" w14:textId="77777777" w:rsidR="00170849" w:rsidRPr="00893999" w:rsidRDefault="00170849" w:rsidP="00E46FA8">
            <w:pPr>
              <w:jc w:val="both"/>
              <w:rPr>
                <w:rFonts w:ascii="Arial" w:hAnsi="Arial" w:cs="Arial"/>
                <w:color w:val="auto"/>
                <w:sz w:val="20"/>
                <w:szCs w:val="20"/>
                <w:lang w:val="en-GB"/>
              </w:rPr>
            </w:pPr>
            <w:r w:rsidRPr="00893999">
              <w:rPr>
                <w:rFonts w:ascii="Arial" w:hAnsi="Arial" w:cs="Arial"/>
                <w:color w:val="auto"/>
                <w:sz w:val="20"/>
                <w:szCs w:val="20"/>
                <w:lang w:val="en-GB"/>
              </w:rPr>
              <w:t>:</w:t>
            </w:r>
          </w:p>
        </w:tc>
        <w:tc>
          <w:tcPr>
            <w:tcW w:w="8154" w:type="dxa"/>
          </w:tcPr>
          <w:p w14:paraId="2D8886CE" w14:textId="77777777" w:rsidR="00170849" w:rsidRPr="00893999" w:rsidRDefault="00170849" w:rsidP="00E46FA8">
            <w:pPr>
              <w:jc w:val="both"/>
              <w:rPr>
                <w:rFonts w:ascii="Arial" w:hAnsi="Arial" w:cs="Arial"/>
                <w:color w:val="auto"/>
                <w:sz w:val="20"/>
                <w:szCs w:val="20"/>
                <w:lang w:val="en-GB"/>
              </w:rPr>
            </w:pPr>
          </w:p>
        </w:tc>
      </w:tr>
      <w:tr w:rsidR="00893999" w:rsidRPr="00893999" w14:paraId="15E38B50" w14:textId="77777777" w:rsidTr="00C55563">
        <w:tc>
          <w:tcPr>
            <w:tcW w:w="4590" w:type="dxa"/>
          </w:tcPr>
          <w:p w14:paraId="7913B393" w14:textId="77777777" w:rsidR="00915D71" w:rsidRPr="00893999" w:rsidRDefault="00915D71" w:rsidP="00E46FA8">
            <w:pPr>
              <w:jc w:val="both"/>
              <w:rPr>
                <w:rFonts w:ascii="Arial" w:hAnsi="Arial" w:cs="Arial"/>
                <w:color w:val="auto"/>
                <w:sz w:val="20"/>
                <w:szCs w:val="20"/>
                <w:lang w:val="en-GB"/>
              </w:rPr>
            </w:pPr>
            <w:r w:rsidRPr="00893999">
              <w:rPr>
                <w:rFonts w:ascii="Arial" w:hAnsi="Arial" w:cs="Arial"/>
                <w:color w:val="auto"/>
                <w:sz w:val="20"/>
                <w:szCs w:val="20"/>
                <w:lang w:val="en-GB"/>
              </w:rPr>
              <w:t>CONTACT PERSON &amp; CONTACT NUMBER</w:t>
            </w:r>
          </w:p>
          <w:p w14:paraId="03DCF8BB" w14:textId="77777777" w:rsidR="00915D71" w:rsidRPr="00893999" w:rsidRDefault="00915D71" w:rsidP="00E46FA8">
            <w:pPr>
              <w:jc w:val="both"/>
              <w:rPr>
                <w:rFonts w:ascii="Arial" w:hAnsi="Arial" w:cs="Arial"/>
                <w:color w:val="auto"/>
                <w:sz w:val="20"/>
                <w:szCs w:val="20"/>
                <w:lang w:val="en-GB"/>
              </w:rPr>
            </w:pPr>
          </w:p>
        </w:tc>
        <w:tc>
          <w:tcPr>
            <w:tcW w:w="306" w:type="dxa"/>
          </w:tcPr>
          <w:p w14:paraId="4F3EC7D1" w14:textId="77777777" w:rsidR="00915D71" w:rsidRPr="00893999" w:rsidRDefault="00915D71" w:rsidP="00E46FA8">
            <w:pPr>
              <w:jc w:val="both"/>
              <w:rPr>
                <w:rFonts w:ascii="Arial" w:hAnsi="Arial" w:cs="Arial"/>
                <w:color w:val="auto"/>
                <w:sz w:val="20"/>
                <w:szCs w:val="20"/>
                <w:lang w:val="en-GB"/>
              </w:rPr>
            </w:pPr>
            <w:r w:rsidRPr="00893999">
              <w:rPr>
                <w:rFonts w:ascii="Arial" w:hAnsi="Arial" w:cs="Arial"/>
                <w:color w:val="auto"/>
                <w:sz w:val="20"/>
                <w:szCs w:val="20"/>
                <w:lang w:val="en-GB"/>
              </w:rPr>
              <w:t>:</w:t>
            </w:r>
          </w:p>
        </w:tc>
        <w:tc>
          <w:tcPr>
            <w:tcW w:w="8154" w:type="dxa"/>
          </w:tcPr>
          <w:p w14:paraId="36848B5F" w14:textId="77777777" w:rsidR="00915D71" w:rsidRPr="00893999" w:rsidRDefault="00915D71" w:rsidP="00E46FA8">
            <w:pPr>
              <w:jc w:val="both"/>
              <w:rPr>
                <w:rFonts w:ascii="Arial" w:hAnsi="Arial" w:cs="Arial"/>
                <w:color w:val="auto"/>
                <w:sz w:val="20"/>
                <w:szCs w:val="20"/>
                <w:lang w:val="en-GB"/>
              </w:rPr>
            </w:pPr>
          </w:p>
        </w:tc>
      </w:tr>
      <w:tr w:rsidR="00915D71" w:rsidRPr="00893999" w14:paraId="3A6062DE" w14:textId="77777777" w:rsidTr="00C55563">
        <w:tc>
          <w:tcPr>
            <w:tcW w:w="4590" w:type="dxa"/>
          </w:tcPr>
          <w:p w14:paraId="556440B2" w14:textId="77777777" w:rsidR="00915D71" w:rsidRPr="00893999" w:rsidRDefault="00915D71" w:rsidP="00E46FA8">
            <w:pPr>
              <w:jc w:val="both"/>
              <w:rPr>
                <w:rFonts w:ascii="Arial" w:hAnsi="Arial" w:cs="Arial"/>
                <w:color w:val="auto"/>
                <w:sz w:val="20"/>
                <w:szCs w:val="20"/>
                <w:lang w:val="en-GB"/>
              </w:rPr>
            </w:pPr>
            <w:r w:rsidRPr="00893999">
              <w:rPr>
                <w:rFonts w:ascii="Arial" w:hAnsi="Arial" w:cs="Arial"/>
                <w:color w:val="auto"/>
                <w:sz w:val="20"/>
                <w:szCs w:val="20"/>
                <w:lang w:val="en-GB"/>
              </w:rPr>
              <w:t>EMAIL ADDRESS</w:t>
            </w:r>
          </w:p>
          <w:p w14:paraId="0212D531" w14:textId="77777777" w:rsidR="00915D71" w:rsidRPr="00893999" w:rsidRDefault="00915D71" w:rsidP="00E46FA8">
            <w:pPr>
              <w:jc w:val="both"/>
              <w:rPr>
                <w:rFonts w:ascii="Arial" w:hAnsi="Arial" w:cs="Arial"/>
                <w:color w:val="auto"/>
                <w:sz w:val="20"/>
                <w:szCs w:val="20"/>
                <w:lang w:val="en-GB"/>
              </w:rPr>
            </w:pPr>
          </w:p>
        </w:tc>
        <w:tc>
          <w:tcPr>
            <w:tcW w:w="306" w:type="dxa"/>
          </w:tcPr>
          <w:p w14:paraId="27897B30" w14:textId="77777777" w:rsidR="00915D71" w:rsidRPr="00893999" w:rsidRDefault="00915D71" w:rsidP="00E46FA8">
            <w:pPr>
              <w:jc w:val="both"/>
              <w:rPr>
                <w:rFonts w:ascii="Arial" w:hAnsi="Arial" w:cs="Arial"/>
                <w:color w:val="auto"/>
                <w:sz w:val="20"/>
                <w:szCs w:val="20"/>
                <w:lang w:val="en-GB"/>
              </w:rPr>
            </w:pPr>
            <w:r w:rsidRPr="00893999">
              <w:rPr>
                <w:rFonts w:ascii="Arial" w:hAnsi="Arial" w:cs="Arial"/>
                <w:color w:val="auto"/>
                <w:sz w:val="20"/>
                <w:szCs w:val="20"/>
                <w:lang w:val="en-GB"/>
              </w:rPr>
              <w:t>:</w:t>
            </w:r>
          </w:p>
        </w:tc>
        <w:tc>
          <w:tcPr>
            <w:tcW w:w="8154" w:type="dxa"/>
          </w:tcPr>
          <w:p w14:paraId="6047B7BB" w14:textId="77777777" w:rsidR="00915D71" w:rsidRPr="00893999" w:rsidRDefault="00915D71" w:rsidP="00E46FA8">
            <w:pPr>
              <w:jc w:val="both"/>
              <w:rPr>
                <w:rFonts w:ascii="Arial" w:hAnsi="Arial" w:cs="Arial"/>
                <w:color w:val="auto"/>
                <w:sz w:val="20"/>
                <w:szCs w:val="20"/>
                <w:lang w:val="en-GB"/>
              </w:rPr>
            </w:pPr>
          </w:p>
        </w:tc>
      </w:tr>
    </w:tbl>
    <w:p w14:paraId="1EBDA1A3" w14:textId="77777777" w:rsidR="00E46FA8" w:rsidRPr="00893999" w:rsidRDefault="00E46FA8" w:rsidP="00A92F37">
      <w:pPr>
        <w:jc w:val="both"/>
        <w:rPr>
          <w:rFonts w:ascii="Arial" w:hAnsi="Arial" w:cs="Arial"/>
          <w:color w:val="auto"/>
          <w:sz w:val="20"/>
          <w:szCs w:val="20"/>
          <w:lang w:val="en-GB"/>
        </w:rPr>
      </w:pPr>
    </w:p>
    <w:tbl>
      <w:tblPr>
        <w:tblW w:w="1305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6"/>
        <w:gridCol w:w="5662"/>
        <w:gridCol w:w="6812"/>
      </w:tblGrid>
      <w:tr w:rsidR="00893999" w:rsidRPr="00893999" w14:paraId="251EF033" w14:textId="77777777" w:rsidTr="00A04946">
        <w:trPr>
          <w:tblHeader/>
        </w:trPr>
        <w:tc>
          <w:tcPr>
            <w:tcW w:w="6238" w:type="dxa"/>
            <w:gridSpan w:val="2"/>
            <w:shd w:val="clear" w:color="auto" w:fill="D9D9D9"/>
          </w:tcPr>
          <w:p w14:paraId="6BEEAC86" w14:textId="77777777" w:rsidR="00B45932" w:rsidRPr="00893999" w:rsidRDefault="00B45932" w:rsidP="00E46FA8">
            <w:pPr>
              <w:spacing w:before="60" w:after="60"/>
              <w:jc w:val="center"/>
              <w:rPr>
                <w:rFonts w:ascii="Arial" w:hAnsi="Arial" w:cs="Arial"/>
                <w:color w:val="auto"/>
                <w:sz w:val="20"/>
                <w:szCs w:val="20"/>
                <w:lang w:val="en-GB"/>
              </w:rPr>
            </w:pPr>
            <w:r w:rsidRPr="00893999">
              <w:rPr>
                <w:rFonts w:ascii="Arial" w:hAnsi="Arial" w:cs="Arial"/>
                <w:color w:val="auto"/>
                <w:sz w:val="20"/>
                <w:szCs w:val="20"/>
                <w:lang w:val="en-GB"/>
              </w:rPr>
              <w:t>ISSUES</w:t>
            </w:r>
          </w:p>
        </w:tc>
        <w:tc>
          <w:tcPr>
            <w:tcW w:w="6812" w:type="dxa"/>
            <w:shd w:val="clear" w:color="auto" w:fill="D9D9D9"/>
          </w:tcPr>
          <w:p w14:paraId="3E5D875E" w14:textId="77777777" w:rsidR="00B45932" w:rsidRPr="00893999" w:rsidRDefault="00B45932" w:rsidP="00E46FA8">
            <w:pPr>
              <w:spacing w:before="60" w:after="60"/>
              <w:jc w:val="center"/>
              <w:rPr>
                <w:rFonts w:ascii="Arial" w:hAnsi="Arial" w:cs="Arial"/>
                <w:color w:val="auto"/>
                <w:sz w:val="20"/>
                <w:szCs w:val="20"/>
                <w:lang w:val="en-GB"/>
              </w:rPr>
            </w:pPr>
            <w:r w:rsidRPr="00893999">
              <w:rPr>
                <w:rFonts w:ascii="Arial" w:hAnsi="Arial" w:cs="Arial"/>
                <w:color w:val="auto"/>
                <w:sz w:val="20"/>
                <w:szCs w:val="20"/>
                <w:lang w:val="en-GB"/>
              </w:rPr>
              <w:t>COMMENTS</w:t>
            </w:r>
          </w:p>
        </w:tc>
      </w:tr>
      <w:tr w:rsidR="00893999" w:rsidRPr="00893999" w14:paraId="069BD644" w14:textId="77777777" w:rsidTr="00282E00">
        <w:tc>
          <w:tcPr>
            <w:tcW w:w="13050" w:type="dxa"/>
            <w:gridSpan w:val="3"/>
            <w:shd w:val="clear" w:color="auto" w:fill="F2DBDB"/>
          </w:tcPr>
          <w:p w14:paraId="2EF1A035" w14:textId="77777777" w:rsidR="00B45932" w:rsidRPr="00893999" w:rsidRDefault="00B45932" w:rsidP="00E46FA8">
            <w:pPr>
              <w:spacing w:before="40" w:after="40"/>
              <w:jc w:val="both"/>
              <w:rPr>
                <w:rFonts w:ascii="Arial" w:hAnsi="Arial" w:cs="Arial"/>
                <w:color w:val="auto"/>
                <w:sz w:val="20"/>
                <w:szCs w:val="20"/>
                <w:lang w:val="en-GB"/>
              </w:rPr>
            </w:pPr>
            <w:r w:rsidRPr="00893999">
              <w:rPr>
                <w:rFonts w:ascii="Arial" w:hAnsi="Arial" w:cs="Arial"/>
                <w:color w:val="auto"/>
                <w:sz w:val="20"/>
                <w:szCs w:val="20"/>
                <w:lang w:val="en-GB"/>
              </w:rPr>
              <w:t>PROPOSAL 1.1</w:t>
            </w:r>
          </w:p>
        </w:tc>
      </w:tr>
      <w:tr w:rsidR="00893999" w:rsidRPr="00893999" w14:paraId="634115C0" w14:textId="77777777" w:rsidTr="00A04946">
        <w:tc>
          <w:tcPr>
            <w:tcW w:w="576" w:type="dxa"/>
          </w:tcPr>
          <w:p w14:paraId="2377AD58" w14:textId="45F15445" w:rsidR="00B45932" w:rsidRPr="00893999" w:rsidRDefault="00B45932" w:rsidP="00537F29">
            <w:pPr>
              <w:numPr>
                <w:ilvl w:val="0"/>
                <w:numId w:val="11"/>
              </w:numPr>
              <w:jc w:val="center"/>
              <w:rPr>
                <w:rFonts w:ascii="Arial" w:hAnsi="Arial" w:cs="Arial"/>
                <w:b w:val="0"/>
                <w:color w:val="auto"/>
                <w:sz w:val="20"/>
                <w:szCs w:val="20"/>
                <w:lang w:val="en-GB"/>
              </w:rPr>
            </w:pPr>
          </w:p>
        </w:tc>
        <w:tc>
          <w:tcPr>
            <w:tcW w:w="5662" w:type="dxa"/>
            <w:vAlign w:val="center"/>
          </w:tcPr>
          <w:p w14:paraId="4EDCCE5B" w14:textId="12462FA9" w:rsidR="00132F3A" w:rsidRPr="00132F3A" w:rsidRDefault="00132F3A" w:rsidP="00132F3A">
            <w:pPr>
              <w:pStyle w:val="ListParagraph"/>
              <w:tabs>
                <w:tab w:val="left" w:pos="720"/>
              </w:tabs>
              <w:spacing w:after="0" w:line="240" w:lineRule="auto"/>
              <w:ind w:left="0"/>
              <w:jc w:val="both"/>
              <w:rPr>
                <w:rFonts w:ascii="Arial" w:hAnsi="Arial" w:cs="Arial"/>
                <w:sz w:val="20"/>
                <w:szCs w:val="20"/>
              </w:rPr>
            </w:pPr>
            <w:r w:rsidRPr="00132F3A">
              <w:rPr>
                <w:rFonts w:ascii="Arial" w:hAnsi="Arial" w:cs="Arial"/>
                <w:sz w:val="20"/>
                <w:szCs w:val="20"/>
              </w:rPr>
              <w:t xml:space="preserve">Do you have any comment on using a prescribed format for disclosure on the application of each Practice pursuant to MCCG </w:t>
            </w:r>
            <w:r w:rsidRPr="00132F3A">
              <w:rPr>
                <w:rFonts w:ascii="Arial" w:hAnsi="Arial" w:cs="Arial"/>
                <w:i/>
                <w:sz w:val="20"/>
                <w:szCs w:val="20"/>
              </w:rPr>
              <w:t>[paragraph 6 of the Consultation Paper]</w:t>
            </w:r>
            <w:r w:rsidRPr="00132F3A">
              <w:rPr>
                <w:rFonts w:ascii="Arial" w:hAnsi="Arial" w:cs="Arial"/>
                <w:sz w:val="20"/>
                <w:szCs w:val="20"/>
              </w:rPr>
              <w:t xml:space="preserve">? </w:t>
            </w:r>
          </w:p>
          <w:p w14:paraId="07E56363" w14:textId="77777777" w:rsidR="00132F3A" w:rsidRPr="00132F3A" w:rsidRDefault="00132F3A" w:rsidP="00132F3A">
            <w:pPr>
              <w:pStyle w:val="ListParagraph"/>
              <w:tabs>
                <w:tab w:val="left" w:pos="720"/>
              </w:tabs>
              <w:spacing w:after="0" w:line="240" w:lineRule="auto"/>
              <w:ind w:left="702"/>
              <w:jc w:val="both"/>
              <w:rPr>
                <w:rFonts w:ascii="Arial" w:hAnsi="Arial" w:cs="Arial"/>
                <w:sz w:val="20"/>
                <w:szCs w:val="20"/>
              </w:rPr>
            </w:pPr>
          </w:p>
          <w:p w14:paraId="22D53CF5" w14:textId="0622823E" w:rsidR="00132F3A" w:rsidRPr="00132F3A" w:rsidRDefault="00132F3A" w:rsidP="00132F3A">
            <w:pPr>
              <w:pStyle w:val="ListParagraph"/>
              <w:tabs>
                <w:tab w:val="left" w:pos="720"/>
              </w:tabs>
              <w:spacing w:after="0" w:line="240" w:lineRule="auto"/>
              <w:ind w:left="0"/>
              <w:jc w:val="both"/>
              <w:rPr>
                <w:rFonts w:ascii="Arial" w:hAnsi="Arial" w:cs="Arial"/>
                <w:sz w:val="20"/>
                <w:szCs w:val="20"/>
              </w:rPr>
            </w:pPr>
            <w:r w:rsidRPr="00132F3A">
              <w:rPr>
                <w:rFonts w:ascii="Arial" w:hAnsi="Arial" w:cs="Arial"/>
                <w:sz w:val="20"/>
                <w:szCs w:val="20"/>
              </w:rPr>
              <w:t xml:space="preserve">Please </w:t>
            </w:r>
            <w:r w:rsidRPr="00132F3A" w:rsidDel="00855D65">
              <w:rPr>
                <w:rFonts w:ascii="Arial" w:hAnsi="Arial" w:cs="Arial"/>
                <w:sz w:val="20"/>
                <w:szCs w:val="20"/>
              </w:rPr>
              <w:t xml:space="preserve">state </w:t>
            </w:r>
            <w:r w:rsidRPr="00132F3A">
              <w:rPr>
                <w:rFonts w:ascii="Arial" w:hAnsi="Arial" w:cs="Arial"/>
                <w:sz w:val="20"/>
                <w:szCs w:val="20"/>
              </w:rPr>
              <w:t>the reasons for your views.</w:t>
            </w:r>
          </w:p>
          <w:p w14:paraId="3F9D923C" w14:textId="6C39A637" w:rsidR="00022A53" w:rsidRPr="00132F3A" w:rsidRDefault="00022A53" w:rsidP="005B6596">
            <w:pPr>
              <w:pStyle w:val="ListParagraph"/>
              <w:tabs>
                <w:tab w:val="left" w:pos="720"/>
              </w:tabs>
              <w:spacing w:after="0" w:line="240" w:lineRule="auto"/>
              <w:ind w:left="0"/>
              <w:jc w:val="both"/>
              <w:rPr>
                <w:rFonts w:ascii="Arial" w:hAnsi="Arial" w:cs="Arial"/>
                <w:sz w:val="20"/>
                <w:szCs w:val="20"/>
              </w:rPr>
            </w:pPr>
          </w:p>
        </w:tc>
        <w:tc>
          <w:tcPr>
            <w:tcW w:w="6812" w:type="dxa"/>
          </w:tcPr>
          <w:p w14:paraId="1AFFD2A7" w14:textId="77777777" w:rsidR="00B45932" w:rsidRPr="00893999" w:rsidRDefault="00B45932" w:rsidP="00E46FA8">
            <w:pPr>
              <w:jc w:val="both"/>
              <w:rPr>
                <w:rFonts w:ascii="Arial" w:hAnsi="Arial" w:cs="Arial"/>
                <w:color w:val="auto"/>
                <w:sz w:val="20"/>
                <w:szCs w:val="20"/>
                <w:lang w:val="en-GB"/>
              </w:rPr>
            </w:pPr>
          </w:p>
        </w:tc>
      </w:tr>
      <w:tr w:rsidR="008D32F4" w:rsidRPr="00893999" w14:paraId="34FF3678" w14:textId="77777777" w:rsidTr="00A04946">
        <w:tc>
          <w:tcPr>
            <w:tcW w:w="576" w:type="dxa"/>
          </w:tcPr>
          <w:p w14:paraId="637C4863" w14:textId="77777777" w:rsidR="008D32F4" w:rsidRPr="00893999" w:rsidRDefault="008D32F4" w:rsidP="00537F29">
            <w:pPr>
              <w:numPr>
                <w:ilvl w:val="0"/>
                <w:numId w:val="11"/>
              </w:numPr>
              <w:jc w:val="center"/>
              <w:rPr>
                <w:rFonts w:ascii="Arial" w:hAnsi="Arial" w:cs="Arial"/>
                <w:b w:val="0"/>
                <w:color w:val="auto"/>
                <w:sz w:val="20"/>
                <w:szCs w:val="20"/>
                <w:lang w:val="en-GB"/>
              </w:rPr>
            </w:pPr>
          </w:p>
        </w:tc>
        <w:tc>
          <w:tcPr>
            <w:tcW w:w="5662" w:type="dxa"/>
            <w:vAlign w:val="center"/>
          </w:tcPr>
          <w:p w14:paraId="7434554B" w14:textId="2F8365F9" w:rsidR="00132F3A" w:rsidRPr="00132F3A" w:rsidRDefault="00132F3A" w:rsidP="00132F3A">
            <w:pPr>
              <w:pStyle w:val="ListParagraph"/>
              <w:tabs>
                <w:tab w:val="left" w:pos="720"/>
              </w:tabs>
              <w:spacing w:after="0" w:line="240" w:lineRule="auto"/>
              <w:ind w:left="0"/>
              <w:jc w:val="both"/>
              <w:rPr>
                <w:rFonts w:ascii="Arial" w:hAnsi="Arial" w:cs="Arial"/>
                <w:sz w:val="20"/>
              </w:rPr>
            </w:pPr>
            <w:r w:rsidRPr="00132F3A">
              <w:rPr>
                <w:rFonts w:ascii="Arial" w:hAnsi="Arial" w:cs="Arial"/>
                <w:sz w:val="20"/>
              </w:rPr>
              <w:t xml:space="preserve">Do you have any comment on the proposed disclosures required in the prescribed format for the CG Report as set out in Annexure C </w:t>
            </w:r>
            <w:r w:rsidRPr="00132F3A">
              <w:rPr>
                <w:rFonts w:ascii="Arial" w:hAnsi="Arial" w:cs="Arial"/>
                <w:i/>
                <w:sz w:val="20"/>
              </w:rPr>
              <w:t xml:space="preserve">[paragraph 7 </w:t>
            </w:r>
            <w:r w:rsidRPr="00132F3A">
              <w:rPr>
                <w:rFonts w:ascii="Arial" w:hAnsi="Arial" w:cs="Arial"/>
                <w:i/>
                <w:sz w:val="20"/>
                <w:szCs w:val="20"/>
              </w:rPr>
              <w:t>of the Consultation Paper</w:t>
            </w:r>
            <w:r w:rsidRPr="00132F3A">
              <w:rPr>
                <w:rFonts w:ascii="Arial" w:hAnsi="Arial" w:cs="Arial"/>
                <w:i/>
                <w:sz w:val="20"/>
              </w:rPr>
              <w:t>]</w:t>
            </w:r>
            <w:r w:rsidRPr="00132F3A">
              <w:rPr>
                <w:rFonts w:ascii="Arial" w:hAnsi="Arial" w:cs="Arial"/>
                <w:sz w:val="20"/>
              </w:rPr>
              <w:t>?</w:t>
            </w:r>
          </w:p>
          <w:p w14:paraId="16B90F04" w14:textId="77777777" w:rsidR="00132F3A" w:rsidRPr="00132F3A" w:rsidRDefault="00132F3A" w:rsidP="00132F3A">
            <w:pPr>
              <w:pStyle w:val="ListParagraph"/>
              <w:tabs>
                <w:tab w:val="left" w:pos="720"/>
              </w:tabs>
              <w:spacing w:after="0" w:line="240" w:lineRule="auto"/>
              <w:ind w:left="702"/>
              <w:jc w:val="both"/>
              <w:rPr>
                <w:rFonts w:ascii="Arial" w:hAnsi="Arial" w:cs="Arial"/>
                <w:sz w:val="20"/>
              </w:rPr>
            </w:pPr>
          </w:p>
          <w:p w14:paraId="0592E248" w14:textId="5481CE2A" w:rsidR="008D32F4" w:rsidRPr="00132F3A" w:rsidRDefault="00132F3A" w:rsidP="00132F3A">
            <w:pPr>
              <w:pStyle w:val="ListParagraph"/>
              <w:tabs>
                <w:tab w:val="left" w:pos="720"/>
              </w:tabs>
              <w:spacing w:after="0" w:line="240" w:lineRule="auto"/>
              <w:ind w:left="0"/>
              <w:jc w:val="both"/>
              <w:rPr>
                <w:rFonts w:ascii="Arial" w:hAnsi="Arial" w:cs="Arial"/>
                <w:sz w:val="20"/>
                <w:szCs w:val="20"/>
              </w:rPr>
            </w:pPr>
            <w:r w:rsidRPr="00132F3A">
              <w:rPr>
                <w:rFonts w:ascii="Arial" w:hAnsi="Arial" w:cs="Arial"/>
                <w:sz w:val="20"/>
              </w:rPr>
              <w:t xml:space="preserve">Please </w:t>
            </w:r>
            <w:r w:rsidRPr="00132F3A" w:rsidDel="00855D65">
              <w:rPr>
                <w:rFonts w:ascii="Arial" w:hAnsi="Arial" w:cs="Arial"/>
                <w:sz w:val="20"/>
              </w:rPr>
              <w:t xml:space="preserve">state </w:t>
            </w:r>
            <w:r w:rsidRPr="00132F3A">
              <w:rPr>
                <w:rFonts w:ascii="Arial" w:hAnsi="Arial" w:cs="Arial"/>
                <w:sz w:val="20"/>
              </w:rPr>
              <w:t>the reasons for your views.</w:t>
            </w:r>
          </w:p>
          <w:p w14:paraId="31F1E90A" w14:textId="77777777" w:rsidR="008D32F4" w:rsidRPr="00132F3A" w:rsidRDefault="008D32F4" w:rsidP="005B6596">
            <w:pPr>
              <w:pStyle w:val="ListParagraph"/>
              <w:tabs>
                <w:tab w:val="left" w:pos="720"/>
              </w:tabs>
              <w:spacing w:after="0" w:line="240" w:lineRule="auto"/>
              <w:ind w:left="0"/>
              <w:jc w:val="both"/>
              <w:rPr>
                <w:rFonts w:ascii="Arial" w:hAnsi="Arial" w:cs="Arial"/>
                <w:sz w:val="20"/>
                <w:szCs w:val="20"/>
              </w:rPr>
            </w:pPr>
          </w:p>
        </w:tc>
        <w:tc>
          <w:tcPr>
            <w:tcW w:w="6812" w:type="dxa"/>
          </w:tcPr>
          <w:p w14:paraId="2885EDC4" w14:textId="77777777" w:rsidR="008D32F4" w:rsidRPr="00893999" w:rsidRDefault="008D32F4" w:rsidP="00E46FA8">
            <w:pPr>
              <w:jc w:val="both"/>
              <w:rPr>
                <w:rFonts w:ascii="Arial" w:hAnsi="Arial" w:cs="Arial"/>
                <w:color w:val="auto"/>
                <w:sz w:val="20"/>
                <w:szCs w:val="20"/>
                <w:lang w:val="en-GB"/>
              </w:rPr>
            </w:pPr>
            <w:bookmarkStart w:id="0" w:name="_GoBack"/>
            <w:bookmarkEnd w:id="0"/>
          </w:p>
        </w:tc>
      </w:tr>
      <w:tr w:rsidR="008D32F4" w:rsidRPr="00893999" w14:paraId="1D42FD19" w14:textId="77777777" w:rsidTr="00A04946">
        <w:tc>
          <w:tcPr>
            <w:tcW w:w="576" w:type="dxa"/>
          </w:tcPr>
          <w:p w14:paraId="414DC27B" w14:textId="77777777" w:rsidR="008D32F4" w:rsidRDefault="008D32F4" w:rsidP="00537F29">
            <w:pPr>
              <w:numPr>
                <w:ilvl w:val="0"/>
                <w:numId w:val="11"/>
              </w:numPr>
              <w:jc w:val="center"/>
              <w:rPr>
                <w:rFonts w:ascii="Arial" w:hAnsi="Arial" w:cs="Arial"/>
                <w:b w:val="0"/>
                <w:color w:val="auto"/>
                <w:sz w:val="20"/>
                <w:szCs w:val="20"/>
                <w:lang w:val="en-GB"/>
              </w:rPr>
            </w:pPr>
          </w:p>
        </w:tc>
        <w:tc>
          <w:tcPr>
            <w:tcW w:w="5662" w:type="dxa"/>
            <w:vAlign w:val="center"/>
          </w:tcPr>
          <w:p w14:paraId="4D43AEF7" w14:textId="18B90AC0" w:rsidR="00132F3A" w:rsidRPr="00132F3A" w:rsidRDefault="00132F3A" w:rsidP="00132F3A">
            <w:pPr>
              <w:pStyle w:val="ListParagraph"/>
              <w:tabs>
                <w:tab w:val="left" w:pos="720"/>
              </w:tabs>
              <w:spacing w:after="0" w:line="240" w:lineRule="auto"/>
              <w:ind w:left="0"/>
              <w:jc w:val="both"/>
              <w:rPr>
                <w:rFonts w:ascii="Arial" w:hAnsi="Arial" w:cs="Arial"/>
                <w:sz w:val="20"/>
              </w:rPr>
            </w:pPr>
            <w:r w:rsidRPr="00132F3A">
              <w:rPr>
                <w:rFonts w:ascii="Arial" w:hAnsi="Arial" w:cs="Arial"/>
                <w:sz w:val="20"/>
              </w:rPr>
              <w:t xml:space="preserve">Do you agree with the proposal to require the listed issuers to prepare the CG Report separately from their annual reports but make available the CG report to its shareholders together with its annual report </w:t>
            </w:r>
            <w:r w:rsidRPr="00132F3A">
              <w:rPr>
                <w:rFonts w:ascii="Arial" w:hAnsi="Arial" w:cs="Arial"/>
                <w:i/>
                <w:sz w:val="20"/>
              </w:rPr>
              <w:t xml:space="preserve">[paragraph 11 </w:t>
            </w:r>
            <w:r w:rsidRPr="00132F3A">
              <w:rPr>
                <w:rFonts w:ascii="Arial" w:hAnsi="Arial" w:cs="Arial"/>
                <w:i/>
                <w:sz w:val="20"/>
                <w:szCs w:val="20"/>
              </w:rPr>
              <w:t>of the Consultation Paper</w:t>
            </w:r>
            <w:r w:rsidRPr="00132F3A">
              <w:rPr>
                <w:rFonts w:ascii="Arial" w:hAnsi="Arial" w:cs="Arial"/>
                <w:i/>
                <w:sz w:val="20"/>
              </w:rPr>
              <w:t>]</w:t>
            </w:r>
            <w:r w:rsidRPr="00132F3A">
              <w:rPr>
                <w:rFonts w:ascii="Arial" w:hAnsi="Arial" w:cs="Arial"/>
                <w:sz w:val="20"/>
              </w:rPr>
              <w:t>?</w:t>
            </w:r>
          </w:p>
          <w:p w14:paraId="389C099B" w14:textId="77777777" w:rsidR="00132F3A" w:rsidRPr="00132F3A" w:rsidRDefault="00132F3A" w:rsidP="00132F3A">
            <w:pPr>
              <w:pStyle w:val="ListParagraph"/>
              <w:tabs>
                <w:tab w:val="left" w:pos="720"/>
              </w:tabs>
              <w:spacing w:after="0" w:line="240" w:lineRule="auto"/>
              <w:ind w:left="702"/>
              <w:jc w:val="both"/>
              <w:rPr>
                <w:rFonts w:ascii="Arial" w:hAnsi="Arial" w:cs="Arial"/>
                <w:sz w:val="20"/>
              </w:rPr>
            </w:pPr>
          </w:p>
          <w:p w14:paraId="6EFF94C8" w14:textId="0DDE2904" w:rsidR="008D32F4" w:rsidRPr="00132F3A" w:rsidRDefault="00132F3A" w:rsidP="00132F3A">
            <w:pPr>
              <w:pStyle w:val="ListParagraph"/>
              <w:tabs>
                <w:tab w:val="left" w:pos="720"/>
              </w:tabs>
              <w:spacing w:after="0" w:line="240" w:lineRule="auto"/>
              <w:ind w:left="0"/>
              <w:jc w:val="both"/>
              <w:rPr>
                <w:rFonts w:ascii="Arial" w:hAnsi="Arial" w:cs="Arial"/>
                <w:sz w:val="20"/>
                <w:szCs w:val="20"/>
              </w:rPr>
            </w:pPr>
            <w:r w:rsidRPr="00132F3A">
              <w:rPr>
                <w:rFonts w:ascii="Arial" w:hAnsi="Arial" w:cs="Arial"/>
                <w:sz w:val="20"/>
              </w:rPr>
              <w:t xml:space="preserve">Please </w:t>
            </w:r>
            <w:r w:rsidRPr="00132F3A" w:rsidDel="00855D65">
              <w:rPr>
                <w:rFonts w:ascii="Arial" w:hAnsi="Arial" w:cs="Arial"/>
                <w:sz w:val="20"/>
              </w:rPr>
              <w:t xml:space="preserve">state </w:t>
            </w:r>
            <w:r w:rsidRPr="00132F3A">
              <w:rPr>
                <w:rFonts w:ascii="Arial" w:hAnsi="Arial" w:cs="Arial"/>
                <w:sz w:val="20"/>
              </w:rPr>
              <w:t>the reasons for your views.</w:t>
            </w:r>
            <w:r>
              <w:rPr>
                <w:rFonts w:ascii="Arial" w:hAnsi="Arial" w:cs="Arial"/>
                <w:sz w:val="20"/>
              </w:rPr>
              <w:t xml:space="preserve"> </w:t>
            </w:r>
          </w:p>
          <w:p w14:paraId="5F2AB99B" w14:textId="77777777" w:rsidR="008D32F4" w:rsidRPr="00132F3A" w:rsidRDefault="008D32F4" w:rsidP="005B6596">
            <w:pPr>
              <w:pStyle w:val="ListParagraph"/>
              <w:tabs>
                <w:tab w:val="left" w:pos="720"/>
              </w:tabs>
              <w:spacing w:after="0" w:line="240" w:lineRule="auto"/>
              <w:ind w:left="0"/>
              <w:jc w:val="both"/>
              <w:rPr>
                <w:rFonts w:ascii="Arial" w:hAnsi="Arial" w:cs="Arial"/>
                <w:sz w:val="20"/>
                <w:szCs w:val="20"/>
              </w:rPr>
            </w:pPr>
          </w:p>
        </w:tc>
        <w:tc>
          <w:tcPr>
            <w:tcW w:w="6812" w:type="dxa"/>
          </w:tcPr>
          <w:p w14:paraId="051F4FBF" w14:textId="77777777" w:rsidR="008D32F4" w:rsidRDefault="008D32F4" w:rsidP="00E46FA8">
            <w:pPr>
              <w:jc w:val="both"/>
              <w:rPr>
                <w:rFonts w:ascii="Arial" w:hAnsi="Arial" w:cs="Arial"/>
                <w:color w:val="auto"/>
                <w:sz w:val="20"/>
                <w:szCs w:val="20"/>
                <w:lang w:val="en-GB"/>
              </w:rPr>
            </w:pPr>
          </w:p>
        </w:tc>
      </w:tr>
      <w:tr w:rsidR="008D32F4" w:rsidRPr="00893999" w14:paraId="485FA4B3" w14:textId="77777777" w:rsidTr="00A04946">
        <w:tc>
          <w:tcPr>
            <w:tcW w:w="576" w:type="dxa"/>
          </w:tcPr>
          <w:p w14:paraId="637D187F" w14:textId="77777777" w:rsidR="008D32F4" w:rsidRDefault="008D32F4" w:rsidP="00537F29">
            <w:pPr>
              <w:numPr>
                <w:ilvl w:val="0"/>
                <w:numId w:val="11"/>
              </w:numPr>
              <w:jc w:val="center"/>
              <w:rPr>
                <w:rFonts w:ascii="Arial" w:hAnsi="Arial" w:cs="Arial"/>
                <w:b w:val="0"/>
                <w:color w:val="auto"/>
                <w:sz w:val="20"/>
                <w:szCs w:val="20"/>
                <w:lang w:val="en-GB"/>
              </w:rPr>
            </w:pPr>
          </w:p>
        </w:tc>
        <w:tc>
          <w:tcPr>
            <w:tcW w:w="5662" w:type="dxa"/>
            <w:vAlign w:val="center"/>
          </w:tcPr>
          <w:p w14:paraId="7E7A4D8F" w14:textId="77777777" w:rsidR="00132F3A" w:rsidRPr="00132F3A" w:rsidRDefault="00132F3A" w:rsidP="00132F3A">
            <w:pPr>
              <w:pStyle w:val="ListParagraph"/>
              <w:tabs>
                <w:tab w:val="left" w:pos="720"/>
              </w:tabs>
              <w:spacing w:after="0" w:line="240" w:lineRule="auto"/>
              <w:ind w:left="0"/>
              <w:jc w:val="both"/>
              <w:rPr>
                <w:rFonts w:ascii="Arial" w:hAnsi="Arial" w:cs="Arial"/>
                <w:sz w:val="20"/>
              </w:rPr>
            </w:pPr>
            <w:r w:rsidRPr="00132F3A">
              <w:rPr>
                <w:rFonts w:ascii="Arial" w:hAnsi="Arial" w:cs="Arial"/>
                <w:sz w:val="20"/>
              </w:rPr>
              <w:t>Is there any other information that should be disclosed in the CG Report?</w:t>
            </w:r>
          </w:p>
          <w:p w14:paraId="34FE6102" w14:textId="77777777" w:rsidR="00132F3A" w:rsidRPr="00132F3A" w:rsidRDefault="00132F3A" w:rsidP="00132F3A">
            <w:pPr>
              <w:tabs>
                <w:tab w:val="left" w:pos="720"/>
              </w:tabs>
              <w:ind w:left="702"/>
              <w:jc w:val="both"/>
              <w:rPr>
                <w:rFonts w:ascii="Arial" w:hAnsi="Arial" w:cs="Arial"/>
                <w:sz w:val="20"/>
              </w:rPr>
            </w:pPr>
          </w:p>
          <w:p w14:paraId="5DFBB870" w14:textId="1DDC5F86" w:rsidR="008D32F4" w:rsidRPr="00132F3A" w:rsidRDefault="00132F3A" w:rsidP="00132F3A">
            <w:pPr>
              <w:pStyle w:val="ListParagraph"/>
              <w:tabs>
                <w:tab w:val="left" w:pos="720"/>
              </w:tabs>
              <w:spacing w:after="0" w:line="240" w:lineRule="auto"/>
              <w:ind w:left="0"/>
              <w:jc w:val="both"/>
              <w:rPr>
                <w:rFonts w:ascii="Arial" w:hAnsi="Arial" w:cs="Arial"/>
                <w:sz w:val="20"/>
                <w:szCs w:val="20"/>
              </w:rPr>
            </w:pPr>
            <w:r w:rsidRPr="00132F3A">
              <w:rPr>
                <w:rFonts w:ascii="Arial" w:hAnsi="Arial" w:cs="Arial"/>
                <w:sz w:val="20"/>
              </w:rPr>
              <w:t xml:space="preserve">Please </w:t>
            </w:r>
            <w:r w:rsidRPr="00132F3A" w:rsidDel="00855D65">
              <w:rPr>
                <w:rFonts w:ascii="Arial" w:hAnsi="Arial" w:cs="Arial"/>
                <w:sz w:val="20"/>
              </w:rPr>
              <w:t xml:space="preserve">state </w:t>
            </w:r>
            <w:r w:rsidRPr="00132F3A">
              <w:rPr>
                <w:rFonts w:ascii="Arial" w:hAnsi="Arial" w:cs="Arial"/>
                <w:sz w:val="20"/>
              </w:rPr>
              <w:t>your suggestions and the reasons for the suggestions.</w:t>
            </w:r>
          </w:p>
          <w:p w14:paraId="5121A750" w14:textId="77777777" w:rsidR="008D32F4" w:rsidRPr="00132F3A" w:rsidRDefault="008D32F4" w:rsidP="005B6596">
            <w:pPr>
              <w:pStyle w:val="ListParagraph"/>
              <w:tabs>
                <w:tab w:val="left" w:pos="720"/>
              </w:tabs>
              <w:spacing w:after="0" w:line="240" w:lineRule="auto"/>
              <w:ind w:left="0"/>
              <w:jc w:val="both"/>
              <w:rPr>
                <w:rFonts w:ascii="Arial" w:hAnsi="Arial" w:cs="Arial"/>
                <w:sz w:val="20"/>
                <w:szCs w:val="20"/>
              </w:rPr>
            </w:pPr>
          </w:p>
        </w:tc>
        <w:tc>
          <w:tcPr>
            <w:tcW w:w="6812" w:type="dxa"/>
          </w:tcPr>
          <w:p w14:paraId="131C867A" w14:textId="77777777" w:rsidR="008D32F4" w:rsidRDefault="008D32F4" w:rsidP="00E46FA8">
            <w:pPr>
              <w:jc w:val="both"/>
              <w:rPr>
                <w:rFonts w:ascii="Arial" w:hAnsi="Arial" w:cs="Arial"/>
                <w:color w:val="auto"/>
                <w:sz w:val="20"/>
                <w:szCs w:val="20"/>
                <w:lang w:val="en-GB"/>
              </w:rPr>
            </w:pPr>
          </w:p>
        </w:tc>
      </w:tr>
      <w:tr w:rsidR="00893999" w:rsidRPr="00893999" w14:paraId="33BB56BE" w14:textId="77777777" w:rsidTr="00282E00">
        <w:tc>
          <w:tcPr>
            <w:tcW w:w="13050" w:type="dxa"/>
            <w:gridSpan w:val="3"/>
            <w:shd w:val="clear" w:color="auto" w:fill="F2DBDB"/>
          </w:tcPr>
          <w:p w14:paraId="6CD7F412" w14:textId="77777777" w:rsidR="00B45932" w:rsidRPr="00893999" w:rsidRDefault="00B45932" w:rsidP="00E46FA8">
            <w:pPr>
              <w:spacing w:before="40" w:after="40"/>
              <w:jc w:val="both"/>
              <w:rPr>
                <w:rFonts w:ascii="Arial" w:hAnsi="Arial" w:cs="Arial"/>
                <w:color w:val="auto"/>
                <w:sz w:val="20"/>
                <w:szCs w:val="20"/>
                <w:lang w:val="en-GB"/>
              </w:rPr>
            </w:pPr>
            <w:r w:rsidRPr="00893999">
              <w:rPr>
                <w:rFonts w:ascii="Arial" w:hAnsi="Arial" w:cs="Arial"/>
                <w:color w:val="auto"/>
                <w:sz w:val="20"/>
                <w:szCs w:val="20"/>
                <w:lang w:val="en-GB"/>
              </w:rPr>
              <w:t>PROPOSAL 1.2</w:t>
            </w:r>
          </w:p>
        </w:tc>
      </w:tr>
      <w:tr w:rsidR="00893999" w:rsidRPr="00893999" w14:paraId="3027AD26" w14:textId="77777777" w:rsidTr="00A04946">
        <w:tc>
          <w:tcPr>
            <w:tcW w:w="576" w:type="dxa"/>
          </w:tcPr>
          <w:p w14:paraId="34FB88C5" w14:textId="4F3AE57A" w:rsidR="00B45932" w:rsidRPr="00893999" w:rsidRDefault="00B45932" w:rsidP="00537F29">
            <w:pPr>
              <w:numPr>
                <w:ilvl w:val="0"/>
                <w:numId w:val="11"/>
              </w:numPr>
              <w:jc w:val="center"/>
              <w:rPr>
                <w:rFonts w:ascii="Arial" w:hAnsi="Arial" w:cs="Arial"/>
                <w:b w:val="0"/>
                <w:color w:val="auto"/>
                <w:sz w:val="20"/>
                <w:szCs w:val="20"/>
                <w:lang w:val="en-GB"/>
              </w:rPr>
            </w:pPr>
          </w:p>
        </w:tc>
        <w:tc>
          <w:tcPr>
            <w:tcW w:w="5662" w:type="dxa"/>
          </w:tcPr>
          <w:p w14:paraId="47652770" w14:textId="251C9287" w:rsidR="00132F3A" w:rsidRPr="00132F3A" w:rsidRDefault="00132F3A" w:rsidP="00132F3A">
            <w:pPr>
              <w:jc w:val="both"/>
              <w:rPr>
                <w:rFonts w:ascii="Arial" w:hAnsi="Arial" w:cs="Arial"/>
                <w:b w:val="0"/>
                <w:color w:val="auto"/>
                <w:sz w:val="20"/>
                <w:szCs w:val="20"/>
                <w:lang w:val="en-GB"/>
              </w:rPr>
            </w:pPr>
            <w:r w:rsidRPr="00132F3A">
              <w:rPr>
                <w:rFonts w:ascii="Arial" w:hAnsi="Arial" w:cs="Arial"/>
                <w:b w:val="0"/>
                <w:color w:val="auto"/>
                <w:sz w:val="20"/>
                <w:szCs w:val="20"/>
                <w:lang w:val="en-GB"/>
              </w:rPr>
              <w:t>Do you agree with our proposal to require a listed issuer to disclose the CG Overview Statement in its annual report, in addition to the CG Report [</w:t>
            </w:r>
            <w:r w:rsidRPr="00132F3A">
              <w:rPr>
                <w:rFonts w:ascii="Arial" w:hAnsi="Arial" w:cs="Arial"/>
                <w:b w:val="0"/>
                <w:i/>
                <w:color w:val="auto"/>
                <w:sz w:val="20"/>
                <w:szCs w:val="20"/>
                <w:lang w:val="en-GB"/>
              </w:rPr>
              <w:t xml:space="preserve">paragraph 14 </w:t>
            </w:r>
            <w:r w:rsidRPr="00132F3A">
              <w:rPr>
                <w:rFonts w:ascii="Arial" w:hAnsi="Arial" w:cs="Arial"/>
                <w:b w:val="0"/>
                <w:i/>
                <w:sz w:val="20"/>
                <w:szCs w:val="20"/>
              </w:rPr>
              <w:t>of the Consultation Paper</w:t>
            </w:r>
            <w:r w:rsidRPr="00132F3A">
              <w:rPr>
                <w:rFonts w:ascii="Arial" w:hAnsi="Arial" w:cs="Arial"/>
                <w:b w:val="0"/>
                <w:color w:val="auto"/>
                <w:sz w:val="20"/>
                <w:szCs w:val="20"/>
                <w:lang w:val="en-GB"/>
              </w:rPr>
              <w:t xml:space="preserve">]? </w:t>
            </w:r>
          </w:p>
          <w:p w14:paraId="0EA6D240" w14:textId="77777777" w:rsidR="00132F3A" w:rsidRPr="00132F3A" w:rsidRDefault="00132F3A" w:rsidP="00132F3A">
            <w:pPr>
              <w:jc w:val="both"/>
              <w:rPr>
                <w:rFonts w:ascii="Arial" w:hAnsi="Arial" w:cs="Arial"/>
                <w:b w:val="0"/>
                <w:color w:val="auto"/>
                <w:sz w:val="20"/>
                <w:szCs w:val="20"/>
                <w:lang w:val="en-GB"/>
              </w:rPr>
            </w:pPr>
          </w:p>
          <w:p w14:paraId="37585937" w14:textId="77777777" w:rsidR="00132F3A" w:rsidRDefault="00132F3A" w:rsidP="00132F3A">
            <w:pPr>
              <w:jc w:val="both"/>
              <w:rPr>
                <w:rFonts w:ascii="Arial" w:hAnsi="Arial" w:cs="Arial"/>
                <w:b w:val="0"/>
                <w:color w:val="auto"/>
                <w:sz w:val="20"/>
                <w:szCs w:val="20"/>
                <w:lang w:val="en-GB"/>
              </w:rPr>
            </w:pPr>
            <w:r w:rsidRPr="00132F3A">
              <w:rPr>
                <w:rFonts w:ascii="Arial" w:hAnsi="Arial" w:cs="Arial"/>
                <w:b w:val="0"/>
                <w:color w:val="auto"/>
                <w:sz w:val="20"/>
                <w:szCs w:val="20"/>
                <w:lang w:val="en-GB"/>
              </w:rPr>
              <w:t>Please s</w:t>
            </w:r>
            <w:r>
              <w:rPr>
                <w:rFonts w:ascii="Arial" w:hAnsi="Arial" w:cs="Arial"/>
                <w:b w:val="0"/>
                <w:color w:val="auto"/>
                <w:sz w:val="20"/>
                <w:szCs w:val="20"/>
                <w:lang w:val="en-GB"/>
              </w:rPr>
              <w:t>tate the reasons for your views.</w:t>
            </w:r>
          </w:p>
          <w:p w14:paraId="0F43A246" w14:textId="4AEB1383" w:rsidR="00022A53" w:rsidRPr="00893999" w:rsidRDefault="00022A53" w:rsidP="00132F3A">
            <w:pPr>
              <w:jc w:val="both"/>
              <w:rPr>
                <w:rFonts w:ascii="Arial" w:hAnsi="Arial" w:cs="Arial"/>
                <w:b w:val="0"/>
                <w:color w:val="auto"/>
                <w:sz w:val="20"/>
                <w:szCs w:val="20"/>
                <w:lang w:val="en-GB"/>
              </w:rPr>
            </w:pPr>
          </w:p>
        </w:tc>
        <w:tc>
          <w:tcPr>
            <w:tcW w:w="6812" w:type="dxa"/>
          </w:tcPr>
          <w:p w14:paraId="30B523B5" w14:textId="77777777" w:rsidR="00B45932" w:rsidRPr="00893999" w:rsidRDefault="00B45932" w:rsidP="00E46FA8">
            <w:pPr>
              <w:jc w:val="both"/>
              <w:rPr>
                <w:rFonts w:ascii="Arial" w:hAnsi="Arial" w:cs="Arial"/>
                <w:color w:val="auto"/>
                <w:sz w:val="20"/>
                <w:szCs w:val="20"/>
                <w:lang w:val="en-GB"/>
              </w:rPr>
            </w:pPr>
          </w:p>
        </w:tc>
      </w:tr>
      <w:tr w:rsidR="00893999" w:rsidRPr="00893999" w14:paraId="3A8056C8" w14:textId="77777777" w:rsidTr="00A04946">
        <w:tc>
          <w:tcPr>
            <w:tcW w:w="576" w:type="dxa"/>
          </w:tcPr>
          <w:p w14:paraId="7D2A4ED6" w14:textId="5363578A" w:rsidR="00B45932" w:rsidRPr="00893999" w:rsidRDefault="00B45932" w:rsidP="00537F29">
            <w:pPr>
              <w:numPr>
                <w:ilvl w:val="0"/>
                <w:numId w:val="11"/>
              </w:numPr>
              <w:jc w:val="center"/>
              <w:rPr>
                <w:rFonts w:ascii="Arial" w:hAnsi="Arial" w:cs="Arial"/>
                <w:b w:val="0"/>
                <w:color w:val="auto"/>
                <w:sz w:val="20"/>
                <w:szCs w:val="20"/>
                <w:lang w:val="en-GB"/>
              </w:rPr>
            </w:pPr>
          </w:p>
        </w:tc>
        <w:tc>
          <w:tcPr>
            <w:tcW w:w="5662" w:type="dxa"/>
          </w:tcPr>
          <w:p w14:paraId="075C8D58" w14:textId="06E2671B" w:rsidR="00132F3A" w:rsidRPr="00132F3A" w:rsidRDefault="00132F3A" w:rsidP="00132F3A">
            <w:pPr>
              <w:pStyle w:val="ListParagraph"/>
              <w:spacing w:after="0" w:line="240" w:lineRule="auto"/>
              <w:ind w:left="0"/>
              <w:jc w:val="both"/>
              <w:rPr>
                <w:rFonts w:ascii="Arial" w:hAnsi="Arial" w:cs="Arial"/>
                <w:sz w:val="20"/>
              </w:rPr>
            </w:pPr>
            <w:r w:rsidRPr="00132F3A">
              <w:rPr>
                <w:rFonts w:ascii="Arial" w:hAnsi="Arial" w:cs="Arial"/>
                <w:sz w:val="20"/>
              </w:rPr>
              <w:t xml:space="preserve">Do you agree with the proposed information that should be included in the disclosure of the CG Overview Statement </w:t>
            </w:r>
            <w:r w:rsidRPr="00132F3A">
              <w:rPr>
                <w:rFonts w:ascii="Arial" w:hAnsi="Arial" w:cs="Arial"/>
                <w:i/>
                <w:sz w:val="20"/>
              </w:rPr>
              <w:t xml:space="preserve">[paragraph 16 </w:t>
            </w:r>
            <w:r w:rsidRPr="00132F3A">
              <w:rPr>
                <w:rFonts w:ascii="Arial" w:hAnsi="Arial" w:cs="Arial"/>
                <w:i/>
                <w:sz w:val="20"/>
                <w:szCs w:val="20"/>
              </w:rPr>
              <w:t>of the Consultation Paper</w:t>
            </w:r>
            <w:r w:rsidRPr="00132F3A">
              <w:rPr>
                <w:rFonts w:ascii="Arial" w:hAnsi="Arial" w:cs="Arial"/>
                <w:i/>
                <w:sz w:val="20"/>
              </w:rPr>
              <w:t>]</w:t>
            </w:r>
            <w:r w:rsidRPr="00132F3A">
              <w:rPr>
                <w:rFonts w:ascii="Arial" w:hAnsi="Arial" w:cs="Arial"/>
                <w:sz w:val="20"/>
              </w:rPr>
              <w:t>?</w:t>
            </w:r>
          </w:p>
          <w:p w14:paraId="04A717CE" w14:textId="77777777" w:rsidR="00132F3A" w:rsidRPr="00132F3A" w:rsidRDefault="00132F3A" w:rsidP="00132F3A">
            <w:pPr>
              <w:pStyle w:val="ListParagraph"/>
              <w:tabs>
                <w:tab w:val="left" w:pos="720"/>
              </w:tabs>
              <w:spacing w:after="0" w:line="240" w:lineRule="auto"/>
              <w:ind w:left="702"/>
              <w:jc w:val="both"/>
              <w:rPr>
                <w:rFonts w:ascii="Arial" w:hAnsi="Arial" w:cs="Arial"/>
                <w:sz w:val="20"/>
              </w:rPr>
            </w:pPr>
          </w:p>
          <w:p w14:paraId="369A38F9" w14:textId="77777777" w:rsidR="00132F3A" w:rsidRDefault="00132F3A" w:rsidP="00132F3A">
            <w:pPr>
              <w:jc w:val="both"/>
              <w:rPr>
                <w:rFonts w:ascii="Arial" w:hAnsi="Arial" w:cs="Arial"/>
                <w:b w:val="0"/>
                <w:sz w:val="20"/>
              </w:rPr>
            </w:pPr>
            <w:r w:rsidRPr="00132F3A">
              <w:rPr>
                <w:rFonts w:ascii="Arial" w:hAnsi="Arial" w:cs="Arial"/>
                <w:b w:val="0"/>
                <w:sz w:val="20"/>
              </w:rPr>
              <w:t xml:space="preserve">Please </w:t>
            </w:r>
            <w:r w:rsidRPr="00132F3A" w:rsidDel="00855D65">
              <w:rPr>
                <w:rFonts w:ascii="Arial" w:hAnsi="Arial" w:cs="Arial"/>
                <w:b w:val="0"/>
                <w:sz w:val="20"/>
              </w:rPr>
              <w:t xml:space="preserve">state </w:t>
            </w:r>
            <w:r w:rsidRPr="00132F3A">
              <w:rPr>
                <w:rFonts w:ascii="Arial" w:hAnsi="Arial" w:cs="Arial"/>
                <w:b w:val="0"/>
                <w:sz w:val="20"/>
              </w:rPr>
              <w:t>the reasons for your views.</w:t>
            </w:r>
          </w:p>
          <w:p w14:paraId="230075EB" w14:textId="55886AD8" w:rsidR="00BE5057" w:rsidRPr="00132F3A" w:rsidRDefault="00BE5057" w:rsidP="00132F3A">
            <w:pPr>
              <w:jc w:val="both"/>
              <w:rPr>
                <w:rFonts w:ascii="Arial" w:hAnsi="Arial" w:cs="Arial"/>
                <w:sz w:val="20"/>
                <w:szCs w:val="20"/>
              </w:rPr>
            </w:pPr>
          </w:p>
        </w:tc>
        <w:tc>
          <w:tcPr>
            <w:tcW w:w="6812" w:type="dxa"/>
          </w:tcPr>
          <w:p w14:paraId="63B8902F" w14:textId="77777777" w:rsidR="00B45932" w:rsidRPr="00893999" w:rsidRDefault="00B45932" w:rsidP="00E46FA8">
            <w:pPr>
              <w:jc w:val="both"/>
              <w:rPr>
                <w:rFonts w:ascii="Arial" w:hAnsi="Arial" w:cs="Arial"/>
                <w:color w:val="auto"/>
                <w:sz w:val="20"/>
                <w:szCs w:val="20"/>
                <w:lang w:val="en-GB"/>
              </w:rPr>
            </w:pPr>
          </w:p>
        </w:tc>
      </w:tr>
      <w:tr w:rsidR="005B6596" w:rsidRPr="00893999" w14:paraId="27D281C9" w14:textId="77777777" w:rsidTr="00A04946">
        <w:tc>
          <w:tcPr>
            <w:tcW w:w="576" w:type="dxa"/>
          </w:tcPr>
          <w:p w14:paraId="1E4A3E2F" w14:textId="77777777" w:rsidR="005B6596" w:rsidRPr="00893999" w:rsidRDefault="005B6596" w:rsidP="00537F29">
            <w:pPr>
              <w:numPr>
                <w:ilvl w:val="0"/>
                <w:numId w:val="11"/>
              </w:numPr>
              <w:jc w:val="center"/>
              <w:rPr>
                <w:rFonts w:ascii="Arial" w:hAnsi="Arial" w:cs="Arial"/>
                <w:b w:val="0"/>
                <w:color w:val="auto"/>
                <w:sz w:val="20"/>
                <w:szCs w:val="20"/>
                <w:lang w:val="en-GB"/>
              </w:rPr>
            </w:pPr>
          </w:p>
        </w:tc>
        <w:tc>
          <w:tcPr>
            <w:tcW w:w="5662" w:type="dxa"/>
          </w:tcPr>
          <w:p w14:paraId="0C3CC9EA" w14:textId="77777777" w:rsidR="00132F3A" w:rsidRPr="00132F3A" w:rsidRDefault="00132F3A" w:rsidP="00132F3A">
            <w:pPr>
              <w:pStyle w:val="ListParagraph"/>
              <w:spacing w:after="0" w:line="240" w:lineRule="auto"/>
              <w:ind w:left="0"/>
              <w:jc w:val="both"/>
              <w:rPr>
                <w:rFonts w:ascii="Arial" w:hAnsi="Arial" w:cs="Arial"/>
                <w:sz w:val="20"/>
              </w:rPr>
            </w:pPr>
            <w:r w:rsidRPr="00132F3A">
              <w:rPr>
                <w:rFonts w:ascii="Arial" w:hAnsi="Arial" w:cs="Arial"/>
                <w:sz w:val="20"/>
              </w:rPr>
              <w:t>Is there any other information that should be included in the disclosure of the CG Overview Statement?</w:t>
            </w:r>
          </w:p>
          <w:p w14:paraId="131AC3CB" w14:textId="77777777" w:rsidR="00132F3A" w:rsidRPr="00132F3A" w:rsidRDefault="00132F3A" w:rsidP="00132F3A">
            <w:pPr>
              <w:pStyle w:val="ListParagraph"/>
              <w:spacing w:after="0" w:line="240" w:lineRule="auto"/>
              <w:ind w:left="679"/>
              <w:jc w:val="both"/>
              <w:rPr>
                <w:rFonts w:ascii="Arial" w:hAnsi="Arial" w:cs="Arial"/>
                <w:sz w:val="20"/>
              </w:rPr>
            </w:pPr>
          </w:p>
          <w:p w14:paraId="6D77B7C2" w14:textId="77777777" w:rsidR="00132F3A" w:rsidRDefault="00132F3A" w:rsidP="00132F3A">
            <w:pPr>
              <w:jc w:val="both"/>
              <w:rPr>
                <w:rFonts w:ascii="Arial" w:hAnsi="Arial" w:cs="Arial"/>
                <w:b w:val="0"/>
                <w:sz w:val="20"/>
              </w:rPr>
            </w:pPr>
            <w:r w:rsidRPr="00132F3A">
              <w:rPr>
                <w:rFonts w:ascii="Arial" w:hAnsi="Arial" w:cs="Arial"/>
                <w:b w:val="0"/>
                <w:sz w:val="20"/>
              </w:rPr>
              <w:t xml:space="preserve">Please </w:t>
            </w:r>
            <w:r w:rsidRPr="00132F3A" w:rsidDel="00855D65">
              <w:rPr>
                <w:rFonts w:ascii="Arial" w:hAnsi="Arial" w:cs="Arial"/>
                <w:b w:val="0"/>
                <w:sz w:val="20"/>
              </w:rPr>
              <w:t xml:space="preserve">state </w:t>
            </w:r>
            <w:r w:rsidRPr="00132F3A">
              <w:rPr>
                <w:rFonts w:ascii="Arial" w:hAnsi="Arial" w:cs="Arial"/>
                <w:b w:val="0"/>
                <w:sz w:val="20"/>
              </w:rPr>
              <w:t>your suggestions and the reasons for the suggestions.</w:t>
            </w:r>
          </w:p>
          <w:p w14:paraId="2140649F" w14:textId="24D17EC5" w:rsidR="005B6596" w:rsidRPr="00132F3A" w:rsidRDefault="005B6596" w:rsidP="00132F3A">
            <w:pPr>
              <w:jc w:val="both"/>
              <w:rPr>
                <w:rFonts w:ascii="Arial" w:hAnsi="Arial" w:cs="Arial"/>
                <w:b w:val="0"/>
                <w:bCs w:val="0"/>
                <w:sz w:val="20"/>
                <w:szCs w:val="20"/>
                <w:lang w:val="en-MY"/>
              </w:rPr>
            </w:pPr>
          </w:p>
        </w:tc>
        <w:tc>
          <w:tcPr>
            <w:tcW w:w="6812" w:type="dxa"/>
          </w:tcPr>
          <w:p w14:paraId="3E60EF8B" w14:textId="77777777" w:rsidR="005B6596" w:rsidRPr="00893999" w:rsidRDefault="005B6596" w:rsidP="00E46FA8">
            <w:pPr>
              <w:jc w:val="both"/>
              <w:rPr>
                <w:rFonts w:ascii="Arial" w:hAnsi="Arial" w:cs="Arial"/>
                <w:color w:val="auto"/>
                <w:sz w:val="20"/>
                <w:szCs w:val="20"/>
                <w:lang w:val="en-GB"/>
              </w:rPr>
            </w:pPr>
          </w:p>
        </w:tc>
      </w:tr>
      <w:tr w:rsidR="00893999" w:rsidRPr="00893999" w14:paraId="2C77D12F" w14:textId="77777777" w:rsidTr="00282E00">
        <w:tc>
          <w:tcPr>
            <w:tcW w:w="13050" w:type="dxa"/>
            <w:gridSpan w:val="3"/>
            <w:shd w:val="clear" w:color="auto" w:fill="F2DBDB"/>
          </w:tcPr>
          <w:p w14:paraId="688E0C39" w14:textId="77777777" w:rsidR="00B45932" w:rsidRPr="00893999" w:rsidRDefault="00B45932" w:rsidP="00E46FA8">
            <w:pPr>
              <w:spacing w:before="40" w:after="40"/>
              <w:jc w:val="both"/>
              <w:rPr>
                <w:rFonts w:ascii="Arial" w:hAnsi="Arial" w:cs="Arial"/>
                <w:color w:val="auto"/>
                <w:sz w:val="20"/>
                <w:szCs w:val="20"/>
                <w:lang w:val="en-GB"/>
              </w:rPr>
            </w:pPr>
            <w:r w:rsidRPr="00893999">
              <w:rPr>
                <w:rFonts w:ascii="Arial" w:hAnsi="Arial" w:cs="Arial"/>
                <w:color w:val="auto"/>
                <w:sz w:val="20"/>
                <w:szCs w:val="20"/>
                <w:lang w:val="en-GB"/>
              </w:rPr>
              <w:t>PROPOSAL 1.3</w:t>
            </w:r>
          </w:p>
        </w:tc>
      </w:tr>
      <w:tr w:rsidR="00893999" w:rsidRPr="00893999" w14:paraId="3DC621D2" w14:textId="77777777" w:rsidTr="00A04946">
        <w:tc>
          <w:tcPr>
            <w:tcW w:w="576" w:type="dxa"/>
          </w:tcPr>
          <w:p w14:paraId="0BA0AFD3" w14:textId="3CDAE722" w:rsidR="00B45932" w:rsidRPr="00893999" w:rsidRDefault="00B45932" w:rsidP="00537F29">
            <w:pPr>
              <w:numPr>
                <w:ilvl w:val="0"/>
                <w:numId w:val="11"/>
              </w:numPr>
              <w:jc w:val="center"/>
              <w:rPr>
                <w:rFonts w:ascii="Arial" w:hAnsi="Arial" w:cs="Arial"/>
                <w:b w:val="0"/>
                <w:color w:val="auto"/>
                <w:sz w:val="20"/>
                <w:szCs w:val="20"/>
                <w:lang w:val="en-GB"/>
              </w:rPr>
            </w:pPr>
          </w:p>
        </w:tc>
        <w:tc>
          <w:tcPr>
            <w:tcW w:w="5662" w:type="dxa"/>
          </w:tcPr>
          <w:p w14:paraId="3E21CCA0" w14:textId="47D1BAC0" w:rsidR="00132F3A" w:rsidRPr="00132F3A" w:rsidRDefault="00132F3A" w:rsidP="00132F3A">
            <w:pPr>
              <w:pStyle w:val="ListParagraph"/>
              <w:tabs>
                <w:tab w:val="left" w:pos="720"/>
              </w:tabs>
              <w:spacing w:after="0" w:line="240" w:lineRule="auto"/>
              <w:ind w:left="0"/>
              <w:jc w:val="both"/>
              <w:rPr>
                <w:rFonts w:ascii="Arial" w:hAnsi="Arial" w:cs="Arial"/>
                <w:sz w:val="20"/>
              </w:rPr>
            </w:pPr>
            <w:r w:rsidRPr="00132F3A">
              <w:rPr>
                <w:rFonts w:ascii="Arial" w:hAnsi="Arial" w:cs="Arial"/>
                <w:sz w:val="20"/>
              </w:rPr>
              <w:t xml:space="preserve">Do you agree with the proposal to allow a listed issuer to provide the disclosures in the CG Report only as long as such disclosure complies with the requirements prescribed for the annual report, in the event a subject matter is required to be disclosed in both the CG Report and the annual report </w:t>
            </w:r>
            <w:r w:rsidRPr="00132F3A">
              <w:rPr>
                <w:rFonts w:ascii="Arial" w:hAnsi="Arial" w:cs="Arial"/>
                <w:i/>
                <w:sz w:val="20"/>
              </w:rPr>
              <w:t xml:space="preserve">[paragraph 23 </w:t>
            </w:r>
            <w:r w:rsidRPr="00132F3A">
              <w:rPr>
                <w:rFonts w:ascii="Arial" w:hAnsi="Arial" w:cs="Arial"/>
                <w:i/>
                <w:sz w:val="20"/>
                <w:szCs w:val="20"/>
              </w:rPr>
              <w:t>of the Consultation Paper</w:t>
            </w:r>
            <w:r w:rsidRPr="00132F3A">
              <w:rPr>
                <w:rFonts w:ascii="Arial" w:hAnsi="Arial" w:cs="Arial"/>
                <w:i/>
                <w:sz w:val="20"/>
              </w:rPr>
              <w:t>]</w:t>
            </w:r>
            <w:r w:rsidRPr="00132F3A">
              <w:rPr>
                <w:rFonts w:ascii="Arial" w:hAnsi="Arial" w:cs="Arial"/>
                <w:sz w:val="20"/>
              </w:rPr>
              <w:t>?</w:t>
            </w:r>
          </w:p>
          <w:p w14:paraId="31B3E09B" w14:textId="77777777" w:rsidR="00132F3A" w:rsidRPr="00132F3A" w:rsidRDefault="00132F3A" w:rsidP="00132F3A">
            <w:pPr>
              <w:pStyle w:val="ListParagraph"/>
              <w:tabs>
                <w:tab w:val="left" w:pos="720"/>
              </w:tabs>
              <w:spacing w:after="0" w:line="240" w:lineRule="auto"/>
              <w:ind w:left="702"/>
              <w:jc w:val="both"/>
              <w:rPr>
                <w:rFonts w:ascii="Arial" w:hAnsi="Arial" w:cs="Arial"/>
                <w:sz w:val="20"/>
              </w:rPr>
            </w:pPr>
          </w:p>
          <w:p w14:paraId="33E455F2" w14:textId="5CBC62EA" w:rsidR="00B45932" w:rsidRPr="00132F3A" w:rsidRDefault="00132F3A" w:rsidP="00132F3A">
            <w:pPr>
              <w:jc w:val="both"/>
              <w:rPr>
                <w:rFonts w:ascii="Arial" w:hAnsi="Arial" w:cs="Arial"/>
                <w:b w:val="0"/>
                <w:color w:val="auto"/>
                <w:sz w:val="20"/>
                <w:szCs w:val="20"/>
                <w:lang w:val="en-GB"/>
              </w:rPr>
            </w:pPr>
            <w:r w:rsidRPr="00132F3A">
              <w:rPr>
                <w:rFonts w:ascii="Arial" w:hAnsi="Arial" w:cs="Arial"/>
                <w:b w:val="0"/>
                <w:sz w:val="20"/>
              </w:rPr>
              <w:t xml:space="preserve">Please </w:t>
            </w:r>
            <w:r w:rsidRPr="00132F3A" w:rsidDel="00855D65">
              <w:rPr>
                <w:rFonts w:ascii="Arial" w:hAnsi="Arial" w:cs="Arial"/>
                <w:b w:val="0"/>
                <w:sz w:val="20"/>
              </w:rPr>
              <w:t xml:space="preserve">state </w:t>
            </w:r>
            <w:r w:rsidRPr="00132F3A">
              <w:rPr>
                <w:rFonts w:ascii="Arial" w:hAnsi="Arial" w:cs="Arial"/>
                <w:b w:val="0"/>
                <w:sz w:val="20"/>
              </w:rPr>
              <w:t>the reasons for your views.</w:t>
            </w:r>
          </w:p>
          <w:p w14:paraId="2D760BD8" w14:textId="5E3EB5DF" w:rsidR="00CA2171" w:rsidRPr="00132F3A" w:rsidRDefault="00CA2171" w:rsidP="005B6596">
            <w:pPr>
              <w:jc w:val="both"/>
              <w:rPr>
                <w:rFonts w:ascii="Arial" w:hAnsi="Arial" w:cs="Arial"/>
                <w:b w:val="0"/>
                <w:color w:val="auto"/>
                <w:sz w:val="20"/>
                <w:szCs w:val="20"/>
                <w:lang w:val="en-GB"/>
              </w:rPr>
            </w:pPr>
          </w:p>
        </w:tc>
        <w:tc>
          <w:tcPr>
            <w:tcW w:w="6812" w:type="dxa"/>
          </w:tcPr>
          <w:p w14:paraId="24B13835" w14:textId="77777777" w:rsidR="00B45932" w:rsidRPr="00893999" w:rsidRDefault="00B45932" w:rsidP="00E46FA8">
            <w:pPr>
              <w:jc w:val="both"/>
              <w:rPr>
                <w:rFonts w:ascii="Arial" w:hAnsi="Arial" w:cs="Arial"/>
                <w:color w:val="auto"/>
                <w:sz w:val="20"/>
                <w:szCs w:val="20"/>
                <w:lang w:val="en-GB"/>
              </w:rPr>
            </w:pPr>
          </w:p>
        </w:tc>
      </w:tr>
      <w:tr w:rsidR="00132F3A" w:rsidRPr="00893999" w14:paraId="6D2D615C" w14:textId="77777777" w:rsidTr="00A04946">
        <w:tc>
          <w:tcPr>
            <w:tcW w:w="576" w:type="dxa"/>
          </w:tcPr>
          <w:p w14:paraId="48A70D16" w14:textId="77777777" w:rsidR="00132F3A" w:rsidRPr="00893999" w:rsidRDefault="00132F3A" w:rsidP="00537F29">
            <w:pPr>
              <w:numPr>
                <w:ilvl w:val="0"/>
                <w:numId w:val="11"/>
              </w:numPr>
              <w:jc w:val="center"/>
              <w:rPr>
                <w:rFonts w:ascii="Arial" w:hAnsi="Arial" w:cs="Arial"/>
                <w:b w:val="0"/>
                <w:color w:val="auto"/>
                <w:sz w:val="20"/>
                <w:szCs w:val="20"/>
                <w:lang w:val="en-GB"/>
              </w:rPr>
            </w:pPr>
          </w:p>
        </w:tc>
        <w:tc>
          <w:tcPr>
            <w:tcW w:w="5662" w:type="dxa"/>
          </w:tcPr>
          <w:p w14:paraId="4F44D542" w14:textId="77777777" w:rsidR="00132F3A" w:rsidRPr="00132F3A" w:rsidRDefault="00132F3A" w:rsidP="00132F3A">
            <w:pPr>
              <w:pStyle w:val="ListParagraph"/>
              <w:spacing w:after="0" w:line="240" w:lineRule="auto"/>
              <w:ind w:left="0"/>
              <w:jc w:val="both"/>
              <w:rPr>
                <w:rFonts w:ascii="Arial" w:hAnsi="Arial" w:cs="Arial"/>
                <w:sz w:val="20"/>
              </w:rPr>
            </w:pPr>
            <w:r w:rsidRPr="00132F3A">
              <w:rPr>
                <w:rFonts w:ascii="Arial" w:hAnsi="Arial" w:cs="Arial"/>
                <w:sz w:val="20"/>
              </w:rPr>
              <w:t>Is there any other enhancements that should be included in relation to the CG disclosure principles and considerations in Practice Note 9 of the Main LR and Guidance Note 11 of the ACE LR?</w:t>
            </w:r>
          </w:p>
          <w:p w14:paraId="1EB62A6F" w14:textId="77777777" w:rsidR="00132F3A" w:rsidRPr="00132F3A" w:rsidRDefault="00132F3A" w:rsidP="00132F3A">
            <w:pPr>
              <w:pStyle w:val="ListParagraph"/>
              <w:spacing w:after="0" w:line="240" w:lineRule="auto"/>
              <w:ind w:left="679"/>
              <w:jc w:val="both"/>
              <w:rPr>
                <w:rFonts w:ascii="Arial" w:hAnsi="Arial" w:cs="Arial"/>
                <w:sz w:val="20"/>
              </w:rPr>
            </w:pPr>
          </w:p>
          <w:p w14:paraId="3F242906" w14:textId="77777777" w:rsidR="00132F3A" w:rsidRDefault="00132F3A" w:rsidP="00132F3A">
            <w:pPr>
              <w:pStyle w:val="ListParagraph"/>
              <w:tabs>
                <w:tab w:val="left" w:pos="702"/>
              </w:tabs>
              <w:spacing w:after="0" w:line="240" w:lineRule="auto"/>
              <w:ind w:left="0"/>
              <w:contextualSpacing w:val="0"/>
              <w:jc w:val="both"/>
              <w:rPr>
                <w:rFonts w:ascii="Arial" w:hAnsi="Arial" w:cs="Arial"/>
                <w:sz w:val="20"/>
              </w:rPr>
            </w:pPr>
            <w:r w:rsidRPr="00132F3A">
              <w:rPr>
                <w:rFonts w:ascii="Arial" w:hAnsi="Arial" w:cs="Arial"/>
                <w:sz w:val="20"/>
              </w:rPr>
              <w:t xml:space="preserve">Please </w:t>
            </w:r>
            <w:r w:rsidRPr="00132F3A" w:rsidDel="00855D65">
              <w:rPr>
                <w:rFonts w:ascii="Arial" w:hAnsi="Arial" w:cs="Arial"/>
                <w:sz w:val="20"/>
              </w:rPr>
              <w:t xml:space="preserve">state </w:t>
            </w:r>
            <w:r w:rsidRPr="00132F3A">
              <w:rPr>
                <w:rFonts w:ascii="Arial" w:hAnsi="Arial" w:cs="Arial"/>
                <w:sz w:val="20"/>
              </w:rPr>
              <w:t>your suggestions and the reasons for the suggestions.</w:t>
            </w:r>
          </w:p>
          <w:p w14:paraId="4BADE008" w14:textId="4D86958D" w:rsidR="00132F3A" w:rsidRPr="00893999" w:rsidRDefault="00132F3A" w:rsidP="00132F3A">
            <w:pPr>
              <w:pStyle w:val="ListParagraph"/>
              <w:tabs>
                <w:tab w:val="left" w:pos="702"/>
              </w:tabs>
              <w:spacing w:after="0" w:line="240" w:lineRule="auto"/>
              <w:ind w:left="0"/>
              <w:contextualSpacing w:val="0"/>
              <w:jc w:val="both"/>
              <w:rPr>
                <w:rFonts w:ascii="Arial" w:hAnsi="Arial" w:cs="Arial"/>
                <w:sz w:val="20"/>
                <w:szCs w:val="20"/>
              </w:rPr>
            </w:pPr>
          </w:p>
        </w:tc>
        <w:tc>
          <w:tcPr>
            <w:tcW w:w="6812" w:type="dxa"/>
          </w:tcPr>
          <w:p w14:paraId="687860FB" w14:textId="77777777" w:rsidR="00132F3A" w:rsidRPr="00893999" w:rsidRDefault="00132F3A" w:rsidP="00E46FA8">
            <w:pPr>
              <w:jc w:val="both"/>
              <w:rPr>
                <w:rFonts w:ascii="Arial" w:hAnsi="Arial" w:cs="Arial"/>
                <w:color w:val="auto"/>
                <w:sz w:val="20"/>
                <w:szCs w:val="20"/>
                <w:lang w:val="en-GB"/>
              </w:rPr>
            </w:pPr>
          </w:p>
        </w:tc>
      </w:tr>
      <w:tr w:rsidR="000C15D7" w:rsidRPr="00893999" w14:paraId="541F7A0C" w14:textId="77777777" w:rsidTr="000C15D7">
        <w:tc>
          <w:tcPr>
            <w:tcW w:w="13050" w:type="dxa"/>
            <w:gridSpan w:val="3"/>
            <w:shd w:val="clear" w:color="auto" w:fill="F2DBDB"/>
          </w:tcPr>
          <w:p w14:paraId="523EF3E5" w14:textId="54DEE93B" w:rsidR="000C15D7" w:rsidRPr="000C15D7" w:rsidRDefault="000C15D7" w:rsidP="000C15D7">
            <w:pPr>
              <w:spacing w:before="40" w:after="40"/>
              <w:rPr>
                <w:rFonts w:ascii="Arial" w:hAnsi="Arial" w:cs="Arial"/>
                <w:b w:val="0"/>
                <w:color w:val="auto"/>
                <w:sz w:val="20"/>
                <w:szCs w:val="20"/>
                <w:lang w:val="en-GB"/>
              </w:rPr>
            </w:pPr>
            <w:r>
              <w:rPr>
                <w:rFonts w:ascii="Arial" w:hAnsi="Arial" w:cs="Arial"/>
                <w:color w:val="auto"/>
                <w:sz w:val="20"/>
                <w:szCs w:val="20"/>
                <w:lang w:val="en-GB"/>
              </w:rPr>
              <w:t>PROPOSAL 2.1</w:t>
            </w:r>
          </w:p>
        </w:tc>
      </w:tr>
      <w:tr w:rsidR="000C15D7" w:rsidRPr="00893999" w14:paraId="3F1BA3C9" w14:textId="77777777" w:rsidTr="00A04946">
        <w:tc>
          <w:tcPr>
            <w:tcW w:w="576" w:type="dxa"/>
          </w:tcPr>
          <w:p w14:paraId="569A00BD" w14:textId="77777777" w:rsidR="000C15D7" w:rsidRPr="00893999" w:rsidRDefault="000C15D7" w:rsidP="00537F29">
            <w:pPr>
              <w:numPr>
                <w:ilvl w:val="0"/>
                <w:numId w:val="11"/>
              </w:numPr>
              <w:jc w:val="center"/>
              <w:rPr>
                <w:rFonts w:ascii="Arial" w:hAnsi="Arial" w:cs="Arial"/>
                <w:b w:val="0"/>
                <w:color w:val="auto"/>
                <w:sz w:val="20"/>
                <w:szCs w:val="20"/>
                <w:lang w:val="en-GB"/>
              </w:rPr>
            </w:pPr>
          </w:p>
        </w:tc>
        <w:tc>
          <w:tcPr>
            <w:tcW w:w="5662" w:type="dxa"/>
          </w:tcPr>
          <w:p w14:paraId="5ED88C02" w14:textId="6F560712" w:rsidR="00132F3A" w:rsidRPr="00132F3A" w:rsidRDefault="00132F3A" w:rsidP="00132F3A">
            <w:pPr>
              <w:pStyle w:val="ListParagraph"/>
              <w:tabs>
                <w:tab w:val="left" w:pos="702"/>
              </w:tabs>
              <w:spacing w:after="0" w:line="240" w:lineRule="auto"/>
              <w:ind w:left="0"/>
              <w:contextualSpacing w:val="0"/>
              <w:jc w:val="both"/>
              <w:rPr>
                <w:rFonts w:ascii="Arial" w:hAnsi="Arial" w:cs="Arial"/>
                <w:sz w:val="20"/>
              </w:rPr>
            </w:pPr>
            <w:r w:rsidRPr="00132F3A">
              <w:rPr>
                <w:rFonts w:ascii="Arial" w:hAnsi="Arial" w:cs="Arial"/>
                <w:sz w:val="20"/>
              </w:rPr>
              <w:t xml:space="preserve">Do you agree with the proposed enhancements to the role of the audit committee to review and report on the internal audit plan instead of the internal audit </w:t>
            </w:r>
            <w:r w:rsidRPr="00132F3A">
              <w:rPr>
                <w:rFonts w:ascii="Arial" w:hAnsi="Arial" w:cs="Arial"/>
                <w:sz w:val="20"/>
                <w:lang w:val="en-GB"/>
              </w:rPr>
              <w:t>programme</w:t>
            </w:r>
            <w:r w:rsidRPr="00132F3A">
              <w:rPr>
                <w:rFonts w:ascii="Arial" w:hAnsi="Arial" w:cs="Arial"/>
                <w:sz w:val="20"/>
              </w:rPr>
              <w:t xml:space="preserve"> as set out in </w:t>
            </w:r>
            <w:r w:rsidRPr="00132F3A">
              <w:rPr>
                <w:rFonts w:ascii="Arial" w:hAnsi="Arial" w:cs="Arial"/>
                <w:i/>
                <w:sz w:val="20"/>
              </w:rPr>
              <w:t>paragraph 26</w:t>
            </w:r>
            <w:r w:rsidRPr="00132F3A">
              <w:rPr>
                <w:rFonts w:ascii="Arial" w:hAnsi="Arial" w:cs="Arial"/>
                <w:sz w:val="20"/>
              </w:rPr>
              <w:t xml:space="preserve"> </w:t>
            </w:r>
            <w:r w:rsidRPr="00132F3A">
              <w:rPr>
                <w:rFonts w:ascii="Arial" w:hAnsi="Arial" w:cs="Arial"/>
                <w:i/>
                <w:sz w:val="20"/>
                <w:szCs w:val="20"/>
              </w:rPr>
              <w:t>of the Consultation Paper</w:t>
            </w:r>
            <w:r w:rsidRPr="00132F3A">
              <w:rPr>
                <w:rFonts w:ascii="Arial" w:hAnsi="Arial" w:cs="Arial"/>
                <w:sz w:val="20"/>
              </w:rPr>
              <w:t xml:space="preserve">? </w:t>
            </w:r>
          </w:p>
          <w:p w14:paraId="34800E7B" w14:textId="77777777" w:rsidR="00132F3A" w:rsidRPr="00132F3A" w:rsidRDefault="00132F3A" w:rsidP="00132F3A">
            <w:pPr>
              <w:pStyle w:val="ListParagraph"/>
              <w:tabs>
                <w:tab w:val="left" w:pos="702"/>
              </w:tabs>
              <w:spacing w:after="0" w:line="240" w:lineRule="auto"/>
              <w:ind w:left="702"/>
              <w:contextualSpacing w:val="0"/>
              <w:jc w:val="both"/>
              <w:rPr>
                <w:rFonts w:ascii="Arial" w:hAnsi="Arial" w:cs="Arial"/>
                <w:sz w:val="20"/>
              </w:rPr>
            </w:pPr>
          </w:p>
          <w:p w14:paraId="4E6481BF" w14:textId="77777777" w:rsidR="00132F3A" w:rsidRPr="00132F3A" w:rsidRDefault="00132F3A" w:rsidP="00132F3A">
            <w:pPr>
              <w:pStyle w:val="ListParagraph"/>
              <w:tabs>
                <w:tab w:val="left" w:pos="702"/>
              </w:tabs>
              <w:spacing w:after="0" w:line="240" w:lineRule="auto"/>
              <w:ind w:left="0"/>
              <w:jc w:val="both"/>
              <w:rPr>
                <w:rFonts w:ascii="Arial" w:hAnsi="Arial" w:cs="Arial"/>
                <w:sz w:val="20"/>
              </w:rPr>
            </w:pPr>
            <w:r w:rsidRPr="00132F3A">
              <w:rPr>
                <w:rFonts w:ascii="Arial" w:hAnsi="Arial" w:cs="Arial"/>
                <w:sz w:val="20"/>
              </w:rPr>
              <w:t>Please state the reasons for your views.</w:t>
            </w:r>
          </w:p>
          <w:p w14:paraId="6D1B3F74" w14:textId="00D25F5F" w:rsidR="000C15D7" w:rsidRPr="00132F3A" w:rsidRDefault="000C15D7" w:rsidP="00132F3A">
            <w:pPr>
              <w:pStyle w:val="ListParagraph"/>
              <w:tabs>
                <w:tab w:val="left" w:pos="702"/>
              </w:tabs>
              <w:spacing w:after="0" w:line="240" w:lineRule="auto"/>
              <w:ind w:left="0"/>
              <w:jc w:val="both"/>
              <w:rPr>
                <w:rFonts w:ascii="Arial" w:hAnsi="Arial" w:cs="Arial"/>
                <w:sz w:val="20"/>
              </w:rPr>
            </w:pPr>
          </w:p>
        </w:tc>
        <w:tc>
          <w:tcPr>
            <w:tcW w:w="6812" w:type="dxa"/>
          </w:tcPr>
          <w:p w14:paraId="495E3B74" w14:textId="77777777" w:rsidR="000C15D7" w:rsidRPr="00893999" w:rsidRDefault="000C15D7" w:rsidP="00E46FA8">
            <w:pPr>
              <w:jc w:val="both"/>
              <w:rPr>
                <w:rFonts w:ascii="Arial" w:hAnsi="Arial" w:cs="Arial"/>
                <w:color w:val="auto"/>
                <w:sz w:val="20"/>
                <w:szCs w:val="20"/>
                <w:lang w:val="en-GB"/>
              </w:rPr>
            </w:pPr>
          </w:p>
        </w:tc>
      </w:tr>
      <w:tr w:rsidR="00132F3A" w:rsidRPr="00893999" w14:paraId="741C9B65" w14:textId="77777777" w:rsidTr="00A04946">
        <w:tc>
          <w:tcPr>
            <w:tcW w:w="576" w:type="dxa"/>
          </w:tcPr>
          <w:p w14:paraId="01320358" w14:textId="77777777" w:rsidR="00132F3A" w:rsidRPr="00893999" w:rsidRDefault="00132F3A" w:rsidP="00537F29">
            <w:pPr>
              <w:numPr>
                <w:ilvl w:val="0"/>
                <w:numId w:val="11"/>
              </w:numPr>
              <w:jc w:val="center"/>
              <w:rPr>
                <w:rFonts w:ascii="Arial" w:hAnsi="Arial" w:cs="Arial"/>
                <w:b w:val="0"/>
                <w:color w:val="auto"/>
                <w:sz w:val="20"/>
                <w:szCs w:val="20"/>
                <w:lang w:val="en-GB"/>
              </w:rPr>
            </w:pPr>
          </w:p>
        </w:tc>
        <w:tc>
          <w:tcPr>
            <w:tcW w:w="5662" w:type="dxa"/>
          </w:tcPr>
          <w:p w14:paraId="0CC75192" w14:textId="68E30C15" w:rsidR="00132F3A" w:rsidRPr="00132F3A" w:rsidRDefault="00132F3A" w:rsidP="00132F3A">
            <w:pPr>
              <w:pStyle w:val="ListParagraph"/>
              <w:tabs>
                <w:tab w:val="left" w:pos="702"/>
              </w:tabs>
              <w:spacing w:after="0" w:line="240" w:lineRule="auto"/>
              <w:ind w:left="0"/>
              <w:contextualSpacing w:val="0"/>
              <w:jc w:val="both"/>
              <w:rPr>
                <w:rFonts w:ascii="Arial" w:hAnsi="Arial" w:cs="Arial"/>
                <w:sz w:val="20"/>
              </w:rPr>
            </w:pPr>
            <w:r w:rsidRPr="00132F3A">
              <w:rPr>
                <w:rFonts w:ascii="Arial" w:hAnsi="Arial" w:cs="Arial"/>
                <w:sz w:val="20"/>
              </w:rPr>
              <w:t>Instead of the results of the internal audit programme, do you agree that the audit committee is required to review and report to the board of directors of a listed issuer on</w:t>
            </w:r>
            <w:r w:rsidRPr="00132F3A">
              <w:rPr>
                <w:rFonts w:ascii="Arial" w:hAnsi="Arial" w:cs="Arial"/>
                <w:snapToGrid w:val="0"/>
                <w:sz w:val="20"/>
              </w:rPr>
              <w:t xml:space="preserve"> </w:t>
            </w:r>
            <w:r w:rsidRPr="00132F3A">
              <w:rPr>
                <w:rFonts w:ascii="Arial" w:hAnsi="Arial" w:cs="Arial"/>
                <w:i/>
                <w:snapToGrid w:val="0"/>
                <w:sz w:val="20"/>
              </w:rPr>
              <w:t>internal audit reports</w:t>
            </w:r>
            <w:r w:rsidRPr="00132F3A">
              <w:rPr>
                <w:rFonts w:ascii="Arial" w:hAnsi="Arial" w:cs="Arial"/>
                <w:snapToGrid w:val="0"/>
                <w:sz w:val="20"/>
              </w:rPr>
              <w:t xml:space="preserve"> and </w:t>
            </w:r>
            <w:r w:rsidRPr="00132F3A">
              <w:rPr>
                <w:rFonts w:ascii="Arial" w:hAnsi="Arial" w:cs="Arial"/>
                <w:i/>
                <w:snapToGrid w:val="0"/>
                <w:sz w:val="20"/>
              </w:rPr>
              <w:t>recommendations raised</w:t>
            </w:r>
            <w:r w:rsidRPr="00132F3A">
              <w:rPr>
                <w:rFonts w:ascii="Arial" w:hAnsi="Arial" w:cs="Arial"/>
                <w:snapToGrid w:val="0"/>
                <w:sz w:val="20"/>
              </w:rPr>
              <w:t xml:space="preserve"> </w:t>
            </w:r>
            <w:r w:rsidRPr="00132F3A">
              <w:rPr>
                <w:rFonts w:ascii="Arial" w:hAnsi="Arial" w:cs="Arial"/>
                <w:i/>
                <w:sz w:val="20"/>
              </w:rPr>
              <w:t xml:space="preserve">[paragraph 27 </w:t>
            </w:r>
            <w:r w:rsidRPr="00132F3A">
              <w:rPr>
                <w:rFonts w:ascii="Arial" w:hAnsi="Arial" w:cs="Arial"/>
                <w:i/>
                <w:sz w:val="20"/>
                <w:szCs w:val="20"/>
              </w:rPr>
              <w:t>of the Consultation Paper</w:t>
            </w:r>
            <w:r w:rsidRPr="00132F3A">
              <w:rPr>
                <w:rFonts w:ascii="Arial" w:hAnsi="Arial" w:cs="Arial"/>
                <w:i/>
                <w:sz w:val="20"/>
              </w:rPr>
              <w:t>]</w:t>
            </w:r>
            <w:r w:rsidRPr="00132F3A">
              <w:rPr>
                <w:rFonts w:ascii="Arial" w:hAnsi="Arial" w:cs="Arial"/>
                <w:sz w:val="20"/>
              </w:rPr>
              <w:t>?</w:t>
            </w:r>
          </w:p>
          <w:p w14:paraId="55910902" w14:textId="77777777" w:rsidR="00132F3A" w:rsidRPr="00132F3A" w:rsidRDefault="00132F3A" w:rsidP="00132F3A">
            <w:pPr>
              <w:pStyle w:val="ListParagraph"/>
              <w:tabs>
                <w:tab w:val="left" w:pos="702"/>
              </w:tabs>
              <w:spacing w:after="0" w:line="240" w:lineRule="auto"/>
              <w:ind w:left="679"/>
              <w:contextualSpacing w:val="0"/>
              <w:jc w:val="both"/>
              <w:rPr>
                <w:rFonts w:ascii="Arial" w:hAnsi="Arial" w:cs="Arial"/>
                <w:sz w:val="20"/>
              </w:rPr>
            </w:pPr>
          </w:p>
          <w:p w14:paraId="65616EDA" w14:textId="77777777" w:rsidR="00132F3A" w:rsidRPr="00132F3A" w:rsidRDefault="00132F3A" w:rsidP="00132F3A">
            <w:pPr>
              <w:pStyle w:val="ListParagraph"/>
              <w:tabs>
                <w:tab w:val="left" w:pos="702"/>
              </w:tabs>
              <w:spacing w:after="0" w:line="240" w:lineRule="auto"/>
              <w:ind w:left="0"/>
              <w:jc w:val="both"/>
              <w:rPr>
                <w:rFonts w:ascii="Arial" w:hAnsi="Arial" w:cs="Arial"/>
                <w:sz w:val="20"/>
              </w:rPr>
            </w:pPr>
            <w:r w:rsidRPr="00132F3A">
              <w:rPr>
                <w:rFonts w:ascii="Arial" w:hAnsi="Arial" w:cs="Arial"/>
                <w:sz w:val="20"/>
              </w:rPr>
              <w:t>Please state the reasons for your views.</w:t>
            </w:r>
          </w:p>
          <w:p w14:paraId="76B709E0" w14:textId="381369B1" w:rsidR="00132F3A" w:rsidRPr="00132F3A" w:rsidRDefault="00132F3A" w:rsidP="00132F3A">
            <w:pPr>
              <w:pStyle w:val="ListParagraph"/>
              <w:tabs>
                <w:tab w:val="left" w:pos="702"/>
              </w:tabs>
              <w:spacing w:after="0" w:line="240" w:lineRule="auto"/>
              <w:ind w:left="0"/>
              <w:jc w:val="both"/>
              <w:rPr>
                <w:rFonts w:ascii="Arial" w:hAnsi="Arial" w:cs="Arial"/>
                <w:sz w:val="20"/>
              </w:rPr>
            </w:pPr>
          </w:p>
        </w:tc>
        <w:tc>
          <w:tcPr>
            <w:tcW w:w="6812" w:type="dxa"/>
          </w:tcPr>
          <w:p w14:paraId="6702DE72" w14:textId="77777777" w:rsidR="00132F3A" w:rsidRPr="00893999" w:rsidRDefault="00132F3A" w:rsidP="00E46FA8">
            <w:pPr>
              <w:jc w:val="both"/>
              <w:rPr>
                <w:rFonts w:ascii="Arial" w:hAnsi="Arial" w:cs="Arial"/>
                <w:color w:val="auto"/>
                <w:sz w:val="20"/>
                <w:szCs w:val="20"/>
                <w:lang w:val="en-GB"/>
              </w:rPr>
            </w:pPr>
          </w:p>
        </w:tc>
      </w:tr>
      <w:tr w:rsidR="00132F3A" w:rsidRPr="00893999" w14:paraId="16ED9629" w14:textId="77777777" w:rsidTr="00A04946">
        <w:tc>
          <w:tcPr>
            <w:tcW w:w="576" w:type="dxa"/>
          </w:tcPr>
          <w:p w14:paraId="7F4CF841" w14:textId="77777777" w:rsidR="00132F3A" w:rsidRDefault="00132F3A" w:rsidP="00537F29">
            <w:pPr>
              <w:numPr>
                <w:ilvl w:val="0"/>
                <w:numId w:val="11"/>
              </w:numPr>
              <w:jc w:val="center"/>
              <w:rPr>
                <w:rFonts w:ascii="Arial" w:hAnsi="Arial" w:cs="Arial"/>
                <w:b w:val="0"/>
                <w:color w:val="auto"/>
                <w:sz w:val="20"/>
                <w:szCs w:val="20"/>
                <w:lang w:val="en-GB"/>
              </w:rPr>
            </w:pPr>
          </w:p>
        </w:tc>
        <w:tc>
          <w:tcPr>
            <w:tcW w:w="5662" w:type="dxa"/>
          </w:tcPr>
          <w:p w14:paraId="65E67D94" w14:textId="77777777" w:rsidR="00132F3A" w:rsidRPr="00132F3A" w:rsidRDefault="00132F3A" w:rsidP="002F270E">
            <w:pPr>
              <w:pStyle w:val="ListParagraph"/>
              <w:tabs>
                <w:tab w:val="left" w:pos="702"/>
              </w:tabs>
              <w:spacing w:after="0" w:line="240" w:lineRule="auto"/>
              <w:ind w:left="0"/>
              <w:jc w:val="both"/>
              <w:rPr>
                <w:rFonts w:ascii="Arial" w:hAnsi="Arial" w:cs="Arial"/>
                <w:bCs/>
                <w:sz w:val="20"/>
              </w:rPr>
            </w:pPr>
            <w:r w:rsidRPr="00132F3A">
              <w:rPr>
                <w:rFonts w:ascii="Arial" w:hAnsi="Arial" w:cs="Arial"/>
                <w:sz w:val="20"/>
              </w:rPr>
              <w:t xml:space="preserve">If you have other suggested enhancements to the role of the audit committee in respect of </w:t>
            </w:r>
            <w:r w:rsidRPr="00132F3A">
              <w:rPr>
                <w:rFonts w:ascii="Arial" w:hAnsi="Arial" w:cs="Arial"/>
                <w:bCs/>
                <w:sz w:val="20"/>
              </w:rPr>
              <w:t>internal audit function, please provide your suggestions together with your reasons.</w:t>
            </w:r>
          </w:p>
          <w:p w14:paraId="46DCDE82" w14:textId="3CA6C85D" w:rsidR="00132F3A" w:rsidRPr="00132F3A" w:rsidRDefault="00132F3A" w:rsidP="002F270E">
            <w:pPr>
              <w:pStyle w:val="ListParagraph"/>
              <w:tabs>
                <w:tab w:val="left" w:pos="702"/>
              </w:tabs>
              <w:spacing w:after="0" w:line="240" w:lineRule="auto"/>
              <w:ind w:left="0"/>
              <w:jc w:val="both"/>
              <w:rPr>
                <w:rFonts w:ascii="Arial" w:hAnsi="Arial" w:cs="Arial"/>
                <w:sz w:val="20"/>
              </w:rPr>
            </w:pPr>
          </w:p>
        </w:tc>
        <w:tc>
          <w:tcPr>
            <w:tcW w:w="6812" w:type="dxa"/>
          </w:tcPr>
          <w:p w14:paraId="2250F5AC" w14:textId="77777777" w:rsidR="00132F3A" w:rsidRDefault="00132F3A" w:rsidP="00E46FA8">
            <w:pPr>
              <w:jc w:val="both"/>
              <w:rPr>
                <w:rFonts w:ascii="Arial" w:hAnsi="Arial" w:cs="Arial"/>
                <w:color w:val="auto"/>
                <w:sz w:val="20"/>
                <w:szCs w:val="20"/>
                <w:lang w:val="en-GB"/>
              </w:rPr>
            </w:pPr>
          </w:p>
        </w:tc>
      </w:tr>
    </w:tbl>
    <w:p w14:paraId="72867B21" w14:textId="77777777" w:rsidR="002F270E" w:rsidRPr="00893999" w:rsidRDefault="002F270E">
      <w:pPr>
        <w:rPr>
          <w:color w:val="auto"/>
        </w:rPr>
      </w:pPr>
    </w:p>
    <w:p w14:paraId="49273124" w14:textId="77777777" w:rsidR="00170849" w:rsidRPr="00893999" w:rsidRDefault="00170849" w:rsidP="00B45932">
      <w:pPr>
        <w:jc w:val="both"/>
        <w:rPr>
          <w:rFonts w:ascii="Arial" w:hAnsi="Arial" w:cs="Arial"/>
          <w:color w:val="auto"/>
          <w:sz w:val="20"/>
          <w:szCs w:val="20"/>
          <w:lang w:val="en-GB"/>
        </w:rPr>
      </w:pPr>
    </w:p>
    <w:p w14:paraId="425A4A68" w14:textId="17414EAF" w:rsidR="005742E7" w:rsidRPr="00893999" w:rsidRDefault="00485970" w:rsidP="000C15D7">
      <w:pPr>
        <w:jc w:val="center"/>
        <w:rPr>
          <w:rFonts w:ascii="Arial" w:hAnsi="Arial" w:cs="Arial"/>
          <w:color w:val="auto"/>
          <w:sz w:val="20"/>
          <w:szCs w:val="20"/>
        </w:rPr>
      </w:pPr>
      <w:r w:rsidRPr="00893999">
        <w:rPr>
          <w:rFonts w:ascii="Arial" w:hAnsi="Arial" w:cs="Arial"/>
          <w:color w:val="auto"/>
          <w:sz w:val="20"/>
          <w:szCs w:val="20"/>
        </w:rPr>
        <w:t>[End of Attachment]</w:t>
      </w:r>
    </w:p>
    <w:sectPr w:rsidR="005742E7" w:rsidRPr="00893999" w:rsidSect="00775F53">
      <w:headerReference w:type="default" r:id="rId13"/>
      <w:footerReference w:type="default" r:id="rId14"/>
      <w:headerReference w:type="first" r:id="rId15"/>
      <w:footerReference w:type="first" r:id="rId16"/>
      <w:pgSz w:w="15840" w:h="12240" w:orient="landscape"/>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1A77B4" w14:textId="77777777" w:rsidR="00BA4264" w:rsidRDefault="00BA4264" w:rsidP="00466CB3">
      <w:r>
        <w:separator/>
      </w:r>
    </w:p>
  </w:endnote>
  <w:endnote w:type="continuationSeparator" w:id="0">
    <w:p w14:paraId="1F8E1825" w14:textId="77777777" w:rsidR="00BA4264" w:rsidRDefault="00BA4264" w:rsidP="00466CB3">
      <w:r>
        <w:continuationSeparator/>
      </w:r>
    </w:p>
  </w:endnote>
  <w:endnote w:type="continuationNotice" w:id="1">
    <w:p w14:paraId="48D9E9F8" w14:textId="77777777" w:rsidR="00BB3AB9" w:rsidRDefault="00BB3AB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Bold">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45352D" w14:textId="77777777" w:rsidR="00BA4264" w:rsidRDefault="00BA4264" w:rsidP="00466CB3">
    <w:pPr>
      <w:jc w:val="right"/>
    </w:pPr>
    <w:r w:rsidRPr="00466CB3">
      <w:rPr>
        <w:rFonts w:ascii="Arial" w:hAnsi="Arial" w:cs="Arial"/>
        <w:b w:val="0"/>
        <w:sz w:val="18"/>
        <w:szCs w:val="18"/>
      </w:rPr>
      <w:t xml:space="preserve">Page </w:t>
    </w:r>
    <w:r w:rsidRPr="00466CB3">
      <w:rPr>
        <w:rFonts w:ascii="Arial" w:hAnsi="Arial" w:cs="Arial"/>
        <w:b w:val="0"/>
        <w:sz w:val="18"/>
        <w:szCs w:val="18"/>
      </w:rPr>
      <w:fldChar w:fldCharType="begin"/>
    </w:r>
    <w:r w:rsidRPr="00466CB3">
      <w:rPr>
        <w:rFonts w:ascii="Arial" w:hAnsi="Arial" w:cs="Arial"/>
        <w:b w:val="0"/>
        <w:sz w:val="18"/>
        <w:szCs w:val="18"/>
      </w:rPr>
      <w:instrText xml:space="preserve"> PAGE </w:instrText>
    </w:r>
    <w:r w:rsidRPr="00466CB3">
      <w:rPr>
        <w:rFonts w:ascii="Arial" w:hAnsi="Arial" w:cs="Arial"/>
        <w:b w:val="0"/>
        <w:sz w:val="18"/>
        <w:szCs w:val="18"/>
      </w:rPr>
      <w:fldChar w:fldCharType="separate"/>
    </w:r>
    <w:r w:rsidR="00535981">
      <w:rPr>
        <w:rFonts w:ascii="Arial" w:hAnsi="Arial" w:cs="Arial"/>
        <w:b w:val="0"/>
        <w:noProof/>
        <w:sz w:val="18"/>
        <w:szCs w:val="18"/>
      </w:rPr>
      <w:t>4</w:t>
    </w:r>
    <w:r w:rsidRPr="00466CB3">
      <w:rPr>
        <w:rFonts w:ascii="Arial" w:hAnsi="Arial" w:cs="Arial"/>
        <w:b w:val="0"/>
        <w:sz w:val="18"/>
        <w:szCs w:val="18"/>
      </w:rPr>
      <w:fldChar w:fldCharType="end"/>
    </w:r>
    <w:r w:rsidRPr="00466CB3">
      <w:rPr>
        <w:rFonts w:ascii="Arial" w:hAnsi="Arial" w:cs="Arial"/>
        <w:b w:val="0"/>
        <w:sz w:val="18"/>
        <w:szCs w:val="18"/>
      </w:rPr>
      <w:t xml:space="preserve"> of </w:t>
    </w:r>
    <w:r w:rsidRPr="00466CB3">
      <w:rPr>
        <w:rFonts w:ascii="Arial" w:hAnsi="Arial" w:cs="Arial"/>
        <w:b w:val="0"/>
        <w:sz w:val="18"/>
        <w:szCs w:val="18"/>
      </w:rPr>
      <w:fldChar w:fldCharType="begin"/>
    </w:r>
    <w:r w:rsidRPr="00466CB3">
      <w:rPr>
        <w:rFonts w:ascii="Arial" w:hAnsi="Arial" w:cs="Arial"/>
        <w:b w:val="0"/>
        <w:sz w:val="18"/>
        <w:szCs w:val="18"/>
      </w:rPr>
      <w:instrText xml:space="preserve"> NUMPAGES  </w:instrText>
    </w:r>
    <w:r w:rsidRPr="00466CB3">
      <w:rPr>
        <w:rFonts w:ascii="Arial" w:hAnsi="Arial" w:cs="Arial"/>
        <w:b w:val="0"/>
        <w:sz w:val="18"/>
        <w:szCs w:val="18"/>
      </w:rPr>
      <w:fldChar w:fldCharType="separate"/>
    </w:r>
    <w:r w:rsidR="00535981">
      <w:rPr>
        <w:rFonts w:ascii="Arial" w:hAnsi="Arial" w:cs="Arial"/>
        <w:b w:val="0"/>
        <w:noProof/>
        <w:sz w:val="18"/>
        <w:szCs w:val="18"/>
      </w:rPr>
      <w:t>4</w:t>
    </w:r>
    <w:r w:rsidRPr="00466CB3">
      <w:rPr>
        <w:rFonts w:ascii="Arial" w:hAnsi="Arial" w:cs="Arial"/>
        <w:b w:val="0"/>
        <w:sz w:val="18"/>
        <w:szCs w:val="18"/>
      </w:rPr>
      <w:fldChar w:fldCharType="end"/>
    </w:r>
  </w:p>
  <w:p w14:paraId="1715CACE" w14:textId="77777777" w:rsidR="00BA4264" w:rsidRDefault="00BA426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FF1D1B" w14:textId="77777777" w:rsidR="00BA4264" w:rsidRDefault="00BA4264">
    <w:pPr>
      <w:pStyle w:val="Footer"/>
      <w:jc w:val="right"/>
      <w:rPr>
        <w:rFonts w:ascii="Arial" w:hAnsi="Arial" w:cs="Arial"/>
        <w:b w:val="0"/>
        <w:color w:val="auto"/>
        <w:sz w:val="18"/>
        <w:szCs w:val="18"/>
      </w:rPr>
    </w:pPr>
  </w:p>
  <w:p w14:paraId="6E0C826D" w14:textId="77777777" w:rsidR="00BA4264" w:rsidRPr="00E46FA8" w:rsidRDefault="00BA4264">
    <w:pPr>
      <w:pStyle w:val="Footer"/>
      <w:jc w:val="right"/>
      <w:rPr>
        <w:rFonts w:ascii="Arial" w:hAnsi="Arial" w:cs="Arial"/>
        <w:b w:val="0"/>
        <w:sz w:val="18"/>
        <w:szCs w:val="18"/>
      </w:rPr>
    </w:pPr>
    <w:r w:rsidRPr="00E46FA8">
      <w:rPr>
        <w:rFonts w:ascii="Arial" w:hAnsi="Arial" w:cs="Arial"/>
        <w:b w:val="0"/>
        <w:sz w:val="18"/>
        <w:szCs w:val="18"/>
      </w:rPr>
      <w:t xml:space="preserve">Page </w:t>
    </w:r>
    <w:r w:rsidRPr="00E46FA8">
      <w:rPr>
        <w:rFonts w:ascii="Arial" w:hAnsi="Arial" w:cs="Arial"/>
        <w:b w:val="0"/>
        <w:sz w:val="18"/>
        <w:szCs w:val="18"/>
      </w:rPr>
      <w:fldChar w:fldCharType="begin"/>
    </w:r>
    <w:r w:rsidRPr="00E46FA8">
      <w:rPr>
        <w:rFonts w:ascii="Arial" w:hAnsi="Arial" w:cs="Arial"/>
        <w:b w:val="0"/>
        <w:sz w:val="18"/>
        <w:szCs w:val="18"/>
      </w:rPr>
      <w:instrText xml:space="preserve"> PAGE </w:instrText>
    </w:r>
    <w:r w:rsidRPr="00E46FA8">
      <w:rPr>
        <w:rFonts w:ascii="Arial" w:hAnsi="Arial" w:cs="Arial"/>
        <w:b w:val="0"/>
        <w:sz w:val="18"/>
        <w:szCs w:val="18"/>
      </w:rPr>
      <w:fldChar w:fldCharType="separate"/>
    </w:r>
    <w:r w:rsidR="00535981">
      <w:rPr>
        <w:rFonts w:ascii="Arial" w:hAnsi="Arial" w:cs="Arial"/>
        <w:b w:val="0"/>
        <w:noProof/>
        <w:sz w:val="18"/>
        <w:szCs w:val="18"/>
      </w:rPr>
      <w:t>1</w:t>
    </w:r>
    <w:r w:rsidRPr="00E46FA8">
      <w:rPr>
        <w:rFonts w:ascii="Arial" w:hAnsi="Arial" w:cs="Arial"/>
        <w:b w:val="0"/>
        <w:sz w:val="18"/>
        <w:szCs w:val="18"/>
      </w:rPr>
      <w:fldChar w:fldCharType="end"/>
    </w:r>
    <w:r w:rsidRPr="00E46FA8">
      <w:rPr>
        <w:rFonts w:ascii="Arial" w:hAnsi="Arial" w:cs="Arial"/>
        <w:b w:val="0"/>
        <w:sz w:val="18"/>
        <w:szCs w:val="18"/>
      </w:rPr>
      <w:t xml:space="preserve"> of </w:t>
    </w:r>
    <w:r w:rsidRPr="00E46FA8">
      <w:rPr>
        <w:rFonts w:ascii="Arial" w:hAnsi="Arial" w:cs="Arial"/>
        <w:b w:val="0"/>
        <w:sz w:val="18"/>
        <w:szCs w:val="18"/>
      </w:rPr>
      <w:fldChar w:fldCharType="begin"/>
    </w:r>
    <w:r w:rsidRPr="00E46FA8">
      <w:rPr>
        <w:rFonts w:ascii="Arial" w:hAnsi="Arial" w:cs="Arial"/>
        <w:b w:val="0"/>
        <w:sz w:val="18"/>
        <w:szCs w:val="18"/>
      </w:rPr>
      <w:instrText xml:space="preserve"> NUMPAGES  </w:instrText>
    </w:r>
    <w:r w:rsidRPr="00E46FA8">
      <w:rPr>
        <w:rFonts w:ascii="Arial" w:hAnsi="Arial" w:cs="Arial"/>
        <w:b w:val="0"/>
        <w:sz w:val="18"/>
        <w:szCs w:val="18"/>
      </w:rPr>
      <w:fldChar w:fldCharType="separate"/>
    </w:r>
    <w:r w:rsidR="00535981">
      <w:rPr>
        <w:rFonts w:ascii="Arial" w:hAnsi="Arial" w:cs="Arial"/>
        <w:b w:val="0"/>
        <w:noProof/>
        <w:sz w:val="18"/>
        <w:szCs w:val="18"/>
      </w:rPr>
      <w:t>4</w:t>
    </w:r>
    <w:r w:rsidRPr="00E46FA8">
      <w:rPr>
        <w:rFonts w:ascii="Arial" w:hAnsi="Arial" w:cs="Arial"/>
        <w:b w:val="0"/>
        <w:sz w:val="18"/>
        <w:szCs w:val="18"/>
      </w:rPr>
      <w:fldChar w:fldCharType="end"/>
    </w:r>
  </w:p>
  <w:p w14:paraId="70F485E8" w14:textId="77777777" w:rsidR="00BA4264" w:rsidRDefault="00BA42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3E90A9" w14:textId="77777777" w:rsidR="00BA4264" w:rsidRDefault="00BA4264" w:rsidP="00466CB3">
      <w:r>
        <w:separator/>
      </w:r>
    </w:p>
  </w:footnote>
  <w:footnote w:type="continuationSeparator" w:id="0">
    <w:p w14:paraId="40D7641C" w14:textId="77777777" w:rsidR="00BA4264" w:rsidRDefault="00BA4264" w:rsidP="00466CB3">
      <w:r>
        <w:continuationSeparator/>
      </w:r>
    </w:p>
  </w:footnote>
  <w:footnote w:type="continuationNotice" w:id="1">
    <w:p w14:paraId="379F73EA" w14:textId="77777777" w:rsidR="00BB3AB9" w:rsidRDefault="00BB3AB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0FD5C0" w14:textId="77777777" w:rsidR="00BA4264" w:rsidRPr="00424653" w:rsidRDefault="00BA4264" w:rsidP="00282E00">
    <w:pPr>
      <w:pStyle w:val="Header"/>
      <w:pBdr>
        <w:bottom w:val="thickThinSmallGap" w:sz="24" w:space="0" w:color="622423"/>
      </w:pBdr>
      <w:rPr>
        <w:rFonts w:ascii="Arial" w:hAnsi="Arial" w:cs="Arial"/>
        <w:noProof/>
        <w:sz w:val="20"/>
        <w:szCs w:val="20"/>
      </w:rPr>
    </w:pPr>
  </w:p>
  <w:p w14:paraId="448816FE" w14:textId="1726A671" w:rsidR="00BA4264" w:rsidRPr="00C71DBD" w:rsidRDefault="00535981" w:rsidP="00C71DBD">
    <w:pPr>
      <w:pStyle w:val="Header"/>
      <w:pBdr>
        <w:bottom w:val="thickThinSmallGap" w:sz="24" w:space="0" w:color="622423"/>
      </w:pBdr>
      <w:jc w:val="right"/>
      <w:rPr>
        <w:rFonts w:ascii="Arial" w:hAnsi="Arial" w:cs="Arial"/>
        <w:color w:val="auto"/>
        <w:sz w:val="20"/>
        <w:szCs w:val="20"/>
      </w:rPr>
    </w:pPr>
    <w:r>
      <w:rPr>
        <w:rFonts w:ascii="Helvetica" w:hAnsi="Helvetica"/>
        <w:noProof/>
        <w:szCs w:val="22"/>
      </w:rPr>
      <w:pict w14:anchorId="783321A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2.1pt;height:28.15pt;visibility:visible">
          <v:imagedata r:id="rId1" o:title=""/>
        </v:shape>
      </w:pict>
    </w:r>
    <w:r w:rsidR="00BA4264">
      <w:rPr>
        <w:rFonts w:ascii="Arial" w:hAnsi="Arial" w:cs="Arial"/>
        <w:sz w:val="20"/>
      </w:rPr>
      <w:t xml:space="preserve">          </w:t>
    </w:r>
    <w:r w:rsidR="00BA4264">
      <w:rPr>
        <w:rFonts w:ascii="Arial" w:hAnsi="Arial" w:cs="Arial"/>
        <w:sz w:val="20"/>
      </w:rPr>
      <w:tab/>
    </w:r>
    <w:r w:rsidR="00BA4264">
      <w:rPr>
        <w:rFonts w:ascii="Arial" w:hAnsi="Arial" w:cs="Arial"/>
        <w:sz w:val="20"/>
      </w:rPr>
      <w:tab/>
    </w:r>
    <w:r w:rsidR="00BA4264" w:rsidRPr="00C71DBD">
      <w:rPr>
        <w:rFonts w:ascii="Arial" w:hAnsi="Arial" w:cs="Arial"/>
        <w:sz w:val="20"/>
        <w:szCs w:val="20"/>
      </w:rPr>
      <w:t xml:space="preserve">                                                     </w:t>
    </w:r>
    <w:r w:rsidR="00BA4264">
      <w:rPr>
        <w:rFonts w:ascii="Arial" w:hAnsi="Arial" w:cs="Arial"/>
        <w:sz w:val="20"/>
        <w:szCs w:val="20"/>
      </w:rPr>
      <w:t xml:space="preserve">                         </w:t>
    </w:r>
    <w:r w:rsidR="00BA4264" w:rsidRPr="00C71DBD">
      <w:rPr>
        <w:rFonts w:ascii="Arial" w:hAnsi="Arial" w:cs="Arial"/>
        <w:sz w:val="20"/>
        <w:szCs w:val="20"/>
      </w:rPr>
      <w:t xml:space="preserve"> </w:t>
    </w:r>
    <w:r w:rsidR="00BA4264" w:rsidRPr="00C71DBD">
      <w:rPr>
        <w:rFonts w:ascii="Arial" w:hAnsi="Arial" w:cs="Arial"/>
        <w:noProof/>
        <w:sz w:val="20"/>
        <w:szCs w:val="20"/>
      </w:rPr>
      <w:t>ATTACHMENT – TABLE OF COMMENTS</w:t>
    </w:r>
  </w:p>
  <w:p w14:paraId="33E6EBDC" w14:textId="010D56FE" w:rsidR="00BA4264" w:rsidRPr="00282E00" w:rsidRDefault="000C15D7" w:rsidP="00282E00">
    <w:pPr>
      <w:pStyle w:val="Header"/>
      <w:pBdr>
        <w:bottom w:val="thickThinSmallGap" w:sz="24" w:space="0" w:color="622423"/>
      </w:pBdr>
      <w:tabs>
        <w:tab w:val="clear" w:pos="4680"/>
        <w:tab w:val="clear" w:pos="9360"/>
        <w:tab w:val="center" w:pos="12240"/>
      </w:tabs>
      <w:jc w:val="right"/>
      <w:rPr>
        <w:rFonts w:ascii="Arial" w:hAnsi="Arial" w:cs="Arial"/>
        <w:b w:val="0"/>
        <w:sz w:val="18"/>
        <w:szCs w:val="18"/>
      </w:rPr>
    </w:pPr>
    <w:r>
      <w:rPr>
        <w:rFonts w:ascii="Arial" w:hAnsi="Arial" w:cs="Arial"/>
        <w:color w:val="auto"/>
        <w:sz w:val="20"/>
        <w:szCs w:val="20"/>
      </w:rPr>
      <w:tab/>
      <w:t xml:space="preserve">Consultation Paper No. </w:t>
    </w:r>
    <w:r w:rsidR="00B26F26">
      <w:rPr>
        <w:rFonts w:ascii="Arial" w:hAnsi="Arial" w:cs="Arial"/>
        <w:color w:val="auto"/>
        <w:sz w:val="20"/>
        <w:szCs w:val="20"/>
      </w:rPr>
      <w:t>3</w:t>
    </w:r>
    <w:r w:rsidR="00BA4264" w:rsidRPr="00C71DBD">
      <w:rPr>
        <w:rFonts w:ascii="Arial" w:hAnsi="Arial" w:cs="Arial"/>
        <w:color w:val="auto"/>
        <w:sz w:val="20"/>
        <w:szCs w:val="20"/>
      </w:rPr>
      <w:t>/201</w:t>
    </w:r>
    <w:r>
      <w:rPr>
        <w:rFonts w:ascii="Arial" w:hAnsi="Arial" w:cs="Arial"/>
        <w:color w:val="auto"/>
        <w:sz w:val="20"/>
        <w:szCs w:val="20"/>
      </w:rPr>
      <w:t>7</w:t>
    </w:r>
    <w:r w:rsidR="00BA4264" w:rsidRPr="00C71DBD">
      <w:rPr>
        <w:rFonts w:ascii="Arial" w:hAnsi="Arial" w:cs="Arial"/>
        <w:noProof/>
        <w:sz w:val="20"/>
        <w:szCs w:val="20"/>
      </w:rPr>
      <w:tab/>
    </w:r>
    <w:r w:rsidR="00B26F26">
      <w:rPr>
        <w:rFonts w:ascii="Arial" w:hAnsi="Arial" w:cs="Arial"/>
        <w:b w:val="0"/>
        <w:noProof/>
        <w:sz w:val="20"/>
        <w:szCs w:val="20"/>
      </w:rPr>
      <w:t>[14</w:t>
    </w:r>
    <w:r w:rsidR="00BA4264" w:rsidRPr="00C71DBD">
      <w:rPr>
        <w:rFonts w:ascii="Arial" w:hAnsi="Arial" w:cs="Arial"/>
        <w:b w:val="0"/>
        <w:noProof/>
        <w:sz w:val="20"/>
        <w:szCs w:val="20"/>
      </w:rPr>
      <w:t xml:space="preserve"> </w:t>
    </w:r>
    <w:r w:rsidR="00535981">
      <w:rPr>
        <w:rFonts w:ascii="Arial" w:hAnsi="Arial" w:cs="Arial"/>
        <w:b w:val="0"/>
        <w:noProof/>
        <w:sz w:val="20"/>
        <w:szCs w:val="20"/>
      </w:rPr>
      <w:t>August</w:t>
    </w:r>
    <w:r>
      <w:rPr>
        <w:rFonts w:ascii="Arial" w:hAnsi="Arial" w:cs="Arial"/>
        <w:b w:val="0"/>
        <w:noProof/>
        <w:sz w:val="20"/>
        <w:szCs w:val="20"/>
      </w:rPr>
      <w:t xml:space="preserve"> 2017</w:t>
    </w:r>
    <w:r w:rsidR="00BA4264" w:rsidRPr="00C71DBD">
      <w:rPr>
        <w:rFonts w:ascii="Arial" w:hAnsi="Arial" w:cs="Arial"/>
        <w:b w:val="0"/>
        <w:noProof/>
        <w:sz w:val="20"/>
        <w:szCs w:val="20"/>
      </w:rPr>
      <w:t>]</w:t>
    </w:r>
    <w:r w:rsidR="00BA4264" w:rsidRPr="00C71DBD">
      <w:rPr>
        <w:rFonts w:ascii="Arial" w:hAnsi="Arial" w:cs="Arial"/>
        <w:b w:val="0"/>
        <w:noProof/>
        <w:sz w:val="18"/>
        <w:szCs w:val="18"/>
      </w:rPr>
      <w:t xml:space="preserve">                                                                               </w:t>
    </w:r>
  </w:p>
  <w:p w14:paraId="3CF32BBE" w14:textId="77777777" w:rsidR="00BA4264" w:rsidRPr="00282E00" w:rsidRDefault="00BA4264" w:rsidP="00282E00">
    <w:pPr>
      <w:pStyle w:val="Header"/>
      <w:pBdr>
        <w:bottom w:val="thickThinSmallGap" w:sz="24" w:space="0" w:color="622423"/>
      </w:pBdr>
      <w:jc w:val="right"/>
      <w:rPr>
        <w:rFonts w:ascii="Arial" w:hAnsi="Arial" w:cs="Arial"/>
        <w:sz w:val="18"/>
        <w:szCs w:val="18"/>
      </w:rPr>
    </w:pPr>
  </w:p>
  <w:p w14:paraId="57E1E32D" w14:textId="77777777" w:rsidR="00BA4264" w:rsidRPr="00E46FA8" w:rsidRDefault="00BA4264">
    <w:pPr>
      <w:pStyle w:val="Header"/>
      <w:rPr>
        <w:rFonts w:ascii="Helvetica" w:hAnsi="Helvetica"/>
        <w:noProof/>
        <w:sz w:val="18"/>
        <w:szCs w:val="18"/>
      </w:rPr>
    </w:pPr>
  </w:p>
  <w:p w14:paraId="0FD5164F" w14:textId="77777777" w:rsidR="00BA4264" w:rsidRPr="00E46FA8" w:rsidRDefault="00BA4264" w:rsidP="00424653">
    <w:pPr>
      <w:pStyle w:val="Header"/>
      <w:rPr>
        <w:rFonts w:ascii="Helvetica" w:hAnsi="Helvetica"/>
        <w:noProof/>
        <w:sz w:val="18"/>
        <w:szCs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55188D" w14:textId="4DF587B2" w:rsidR="00BA4264" w:rsidRPr="00282E00" w:rsidRDefault="00535981" w:rsidP="00C71DBD">
    <w:pPr>
      <w:pStyle w:val="Header"/>
      <w:tabs>
        <w:tab w:val="clear" w:pos="4680"/>
        <w:tab w:val="clear" w:pos="9360"/>
        <w:tab w:val="left" w:pos="12031"/>
      </w:tabs>
      <w:jc w:val="right"/>
      <w:rPr>
        <w:rFonts w:ascii="Arial" w:hAnsi="Arial" w:cs="Arial"/>
        <w:color w:val="auto"/>
        <w:sz w:val="18"/>
        <w:szCs w:val="18"/>
      </w:rPr>
    </w:pPr>
    <w:r>
      <w:rPr>
        <w:rFonts w:ascii="Arial" w:hAnsi="Arial" w:cs="Arial"/>
        <w:noProof/>
        <w:sz w:val="18"/>
        <w:szCs w:val="18"/>
      </w:rPr>
      <w:pict w14:anchorId="5C9FBD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1.5pt;height:28.8pt;visibility:visible">
          <v:imagedata r:id="rId1" o:title=""/>
        </v:shape>
      </w:pict>
    </w:r>
    <w:r w:rsidR="00BA4264" w:rsidRPr="00E46FA8">
      <w:rPr>
        <w:rFonts w:ascii="Arial" w:hAnsi="Arial" w:cs="Arial"/>
        <w:noProof/>
        <w:sz w:val="18"/>
        <w:szCs w:val="18"/>
      </w:rPr>
      <w:t xml:space="preserve">                                                                                                                      </w:t>
    </w:r>
    <w:r w:rsidR="00BA4264">
      <w:rPr>
        <w:rFonts w:ascii="Arial" w:hAnsi="Arial" w:cs="Arial"/>
        <w:noProof/>
        <w:sz w:val="18"/>
        <w:szCs w:val="18"/>
      </w:rPr>
      <w:t xml:space="preserve">                         </w:t>
    </w:r>
    <w:r w:rsidR="00BA4264" w:rsidRPr="00C71DBD">
      <w:rPr>
        <w:rFonts w:ascii="Arial" w:hAnsi="Arial" w:cs="Arial"/>
        <w:color w:val="auto"/>
        <w:sz w:val="20"/>
        <w:szCs w:val="20"/>
      </w:rPr>
      <w:t xml:space="preserve">Consultation Paper No. </w:t>
    </w:r>
    <w:r w:rsidR="008D32F4">
      <w:rPr>
        <w:rFonts w:ascii="Arial" w:hAnsi="Arial" w:cs="Arial"/>
        <w:color w:val="auto"/>
        <w:sz w:val="20"/>
        <w:szCs w:val="20"/>
      </w:rPr>
      <w:t>3</w:t>
    </w:r>
    <w:r w:rsidR="00BA4264" w:rsidRPr="00C71DBD">
      <w:rPr>
        <w:rFonts w:ascii="Arial" w:hAnsi="Arial" w:cs="Arial"/>
        <w:color w:val="auto"/>
        <w:sz w:val="20"/>
        <w:szCs w:val="20"/>
      </w:rPr>
      <w:t>/201</w:t>
    </w:r>
    <w:r w:rsidR="005B6596">
      <w:rPr>
        <w:rFonts w:ascii="Arial" w:hAnsi="Arial" w:cs="Arial"/>
        <w:color w:val="auto"/>
        <w:sz w:val="20"/>
        <w:szCs w:val="20"/>
      </w:rPr>
      <w:t>7</w:t>
    </w:r>
  </w:p>
  <w:p w14:paraId="249BD29C" w14:textId="0E40790E" w:rsidR="00BA4264" w:rsidRPr="00C71DBD" w:rsidRDefault="00BA4264" w:rsidP="00282E00">
    <w:pPr>
      <w:pStyle w:val="Header"/>
      <w:pBdr>
        <w:bottom w:val="thickThinSmallGap" w:sz="24" w:space="1" w:color="622423"/>
      </w:pBdr>
      <w:jc w:val="right"/>
      <w:rPr>
        <w:rFonts w:ascii="Arial" w:hAnsi="Arial" w:cs="Arial"/>
        <w:b w:val="0"/>
        <w:color w:val="auto"/>
        <w:sz w:val="20"/>
        <w:szCs w:val="20"/>
      </w:rPr>
    </w:pPr>
    <w:r w:rsidRPr="00282E00">
      <w:rPr>
        <w:rFonts w:ascii="Arial" w:hAnsi="Arial" w:cs="Arial"/>
        <w:b w:val="0"/>
        <w:color w:val="auto"/>
        <w:sz w:val="18"/>
        <w:szCs w:val="18"/>
      </w:rPr>
      <w:tab/>
    </w:r>
    <w:r w:rsidRPr="00282E00">
      <w:rPr>
        <w:rFonts w:ascii="Arial" w:hAnsi="Arial" w:cs="Arial"/>
        <w:b w:val="0"/>
        <w:color w:val="auto"/>
        <w:sz w:val="18"/>
        <w:szCs w:val="18"/>
      </w:rPr>
      <w:tab/>
    </w:r>
    <w:r w:rsidRPr="00282E00">
      <w:rPr>
        <w:rFonts w:ascii="Arial" w:hAnsi="Arial" w:cs="Arial"/>
        <w:b w:val="0"/>
        <w:color w:val="auto"/>
        <w:sz w:val="18"/>
        <w:szCs w:val="18"/>
      </w:rPr>
      <w:tab/>
    </w:r>
    <w:r w:rsidRPr="00282E00">
      <w:rPr>
        <w:rFonts w:ascii="Arial" w:hAnsi="Arial" w:cs="Arial"/>
        <w:b w:val="0"/>
        <w:color w:val="auto"/>
        <w:sz w:val="18"/>
        <w:szCs w:val="18"/>
      </w:rPr>
      <w:tab/>
    </w:r>
    <w:r w:rsidRPr="00C71DBD">
      <w:rPr>
        <w:rFonts w:ascii="Arial" w:hAnsi="Arial" w:cs="Arial"/>
        <w:b w:val="0"/>
        <w:color w:val="auto"/>
        <w:sz w:val="20"/>
        <w:szCs w:val="20"/>
      </w:rPr>
      <w:t xml:space="preserve">     </w:t>
    </w:r>
    <w:r w:rsidR="008D32F4">
      <w:rPr>
        <w:rFonts w:ascii="Arial" w:hAnsi="Arial" w:cs="Arial"/>
        <w:b w:val="0"/>
        <w:color w:val="auto"/>
        <w:sz w:val="20"/>
        <w:szCs w:val="20"/>
      </w:rPr>
      <w:t>1</w:t>
    </w:r>
    <w:r w:rsidR="00B26F26">
      <w:rPr>
        <w:rFonts w:ascii="Arial" w:hAnsi="Arial" w:cs="Arial"/>
        <w:b w:val="0"/>
        <w:color w:val="auto"/>
        <w:sz w:val="20"/>
        <w:szCs w:val="20"/>
      </w:rPr>
      <w:t>4</w:t>
    </w:r>
    <w:r w:rsidR="008D32F4">
      <w:rPr>
        <w:rFonts w:ascii="Arial" w:hAnsi="Arial" w:cs="Arial"/>
        <w:b w:val="0"/>
        <w:color w:val="auto"/>
        <w:sz w:val="20"/>
        <w:szCs w:val="20"/>
      </w:rPr>
      <w:t xml:space="preserve"> August</w:t>
    </w:r>
    <w:r w:rsidR="005B6596">
      <w:rPr>
        <w:rFonts w:ascii="Arial" w:hAnsi="Arial" w:cs="Arial"/>
        <w:b w:val="0"/>
        <w:color w:val="auto"/>
        <w:sz w:val="20"/>
        <w:szCs w:val="20"/>
      </w:rPr>
      <w:t xml:space="preserve"> 2017</w:t>
    </w:r>
  </w:p>
  <w:p w14:paraId="08EB680B" w14:textId="77777777" w:rsidR="00BA4264" w:rsidRPr="00282E00" w:rsidRDefault="00BA4264" w:rsidP="00282E00">
    <w:pPr>
      <w:pStyle w:val="Header"/>
      <w:pBdr>
        <w:bottom w:val="thickThinSmallGap" w:sz="24" w:space="1" w:color="622423"/>
      </w:pBdr>
      <w:jc w:val="right"/>
      <w:rPr>
        <w:rFonts w:ascii="Arial" w:hAnsi="Arial" w:cs="Arial"/>
        <w:sz w:val="18"/>
        <w:szCs w:val="18"/>
      </w:rPr>
    </w:pPr>
  </w:p>
  <w:p w14:paraId="4A031868" w14:textId="77777777" w:rsidR="00BA4264" w:rsidRPr="00E46FA8" w:rsidRDefault="00BA4264" w:rsidP="00E46FA8">
    <w:pPr>
      <w:pStyle w:val="Header"/>
      <w:spacing w:after="200"/>
      <w:rPr>
        <w:rFonts w:ascii="Arial" w:hAnsi="Arial" w:cs="Arial"/>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97D64"/>
    <w:multiLevelType w:val="hybridMultilevel"/>
    <w:tmpl w:val="1E307002"/>
    <w:lvl w:ilvl="0" w:tplc="E880321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9571097"/>
    <w:multiLevelType w:val="multilevel"/>
    <w:tmpl w:val="1144A840"/>
    <w:lvl w:ilvl="0">
      <w:start w:val="1"/>
      <w:numFmt w:val="decimal"/>
      <w:lvlText w:val="%1"/>
      <w:lvlJc w:val="left"/>
      <w:pPr>
        <w:tabs>
          <w:tab w:val="num" w:pos="432"/>
        </w:tabs>
        <w:ind w:left="432" w:hanging="432"/>
      </w:pPr>
      <w:rPr>
        <w:rFonts w:hint="default"/>
      </w:rPr>
    </w:lvl>
    <w:lvl w:ilvl="1">
      <w:start w:val="1"/>
      <w:numFmt w:val="decimal"/>
      <w:lvlText w:val="3.%2"/>
      <w:lvlJc w:val="left"/>
      <w:pPr>
        <w:tabs>
          <w:tab w:val="num" w:pos="720"/>
        </w:tabs>
        <w:ind w:left="720" w:hanging="720"/>
      </w:pPr>
      <w:rPr>
        <w:rFonts w:ascii="Tahoma" w:hAnsi="Tahoma" w:hint="default"/>
        <w:b/>
        <w:i w:val="0"/>
        <w:sz w:val="24"/>
        <w:szCs w:val="24"/>
      </w:rPr>
    </w:lvl>
    <w:lvl w:ilvl="2">
      <w:start w:val="1"/>
      <w:numFmt w:val="decimal"/>
      <w:pStyle w:val="Heading3"/>
      <w:lvlText w:val="%1.%2.%3"/>
      <w:lvlJc w:val="left"/>
      <w:pPr>
        <w:tabs>
          <w:tab w:val="num" w:pos="720"/>
        </w:tabs>
        <w:ind w:left="720" w:hanging="720"/>
      </w:pPr>
      <w:rPr>
        <w:rFonts w:ascii="Tahoma" w:hAnsi="Tahoma" w:hint="default"/>
        <w:b/>
        <w:i w:val="0"/>
        <w:sz w:val="24"/>
        <w:szCs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0D8C6E52"/>
    <w:multiLevelType w:val="hybridMultilevel"/>
    <w:tmpl w:val="FFCE287A"/>
    <w:lvl w:ilvl="0" w:tplc="E07A2466">
      <w:start w:val="1"/>
      <w:numFmt w:val="lowerLetter"/>
      <w:lvlText w:val="(%1)"/>
      <w:lvlJc w:val="left"/>
      <w:pPr>
        <w:ind w:left="360" w:hanging="360"/>
      </w:pPr>
      <w:rPr>
        <w:rFonts w:ascii="Helvetica" w:eastAsia="Times New Roman" w:hAnsi="Helvetica" w:cs="Times New Roman"/>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ECE3655"/>
    <w:multiLevelType w:val="hybridMultilevel"/>
    <w:tmpl w:val="539297D0"/>
    <w:lvl w:ilvl="0" w:tplc="E07A2466">
      <w:start w:val="1"/>
      <w:numFmt w:val="lowerLetter"/>
      <w:lvlText w:val="(%1)"/>
      <w:lvlJc w:val="left"/>
      <w:pPr>
        <w:ind w:left="-342" w:hanging="360"/>
      </w:pPr>
      <w:rPr>
        <w:rFonts w:ascii="Helvetica" w:eastAsia="Times New Roman" w:hAnsi="Helvetica" w:cs="Times New Roman" w:hint="default"/>
        <w:b w:val="0"/>
      </w:rPr>
    </w:lvl>
    <w:lvl w:ilvl="1" w:tplc="04090019" w:tentative="1">
      <w:start w:val="1"/>
      <w:numFmt w:val="lowerLetter"/>
      <w:lvlText w:val="%2."/>
      <w:lvlJc w:val="left"/>
      <w:pPr>
        <w:ind w:left="378" w:hanging="360"/>
      </w:pPr>
    </w:lvl>
    <w:lvl w:ilvl="2" w:tplc="0409001B" w:tentative="1">
      <w:start w:val="1"/>
      <w:numFmt w:val="lowerRoman"/>
      <w:lvlText w:val="%3."/>
      <w:lvlJc w:val="right"/>
      <w:pPr>
        <w:ind w:left="1098" w:hanging="180"/>
      </w:pPr>
    </w:lvl>
    <w:lvl w:ilvl="3" w:tplc="0409000F" w:tentative="1">
      <w:start w:val="1"/>
      <w:numFmt w:val="decimal"/>
      <w:lvlText w:val="%4."/>
      <w:lvlJc w:val="left"/>
      <w:pPr>
        <w:ind w:left="1818" w:hanging="360"/>
      </w:pPr>
    </w:lvl>
    <w:lvl w:ilvl="4" w:tplc="04090019" w:tentative="1">
      <w:start w:val="1"/>
      <w:numFmt w:val="lowerLetter"/>
      <w:lvlText w:val="%5."/>
      <w:lvlJc w:val="left"/>
      <w:pPr>
        <w:ind w:left="2538" w:hanging="360"/>
      </w:pPr>
    </w:lvl>
    <w:lvl w:ilvl="5" w:tplc="0409001B" w:tentative="1">
      <w:start w:val="1"/>
      <w:numFmt w:val="lowerRoman"/>
      <w:lvlText w:val="%6."/>
      <w:lvlJc w:val="right"/>
      <w:pPr>
        <w:ind w:left="3258" w:hanging="180"/>
      </w:pPr>
    </w:lvl>
    <w:lvl w:ilvl="6" w:tplc="0409000F" w:tentative="1">
      <w:start w:val="1"/>
      <w:numFmt w:val="decimal"/>
      <w:lvlText w:val="%7."/>
      <w:lvlJc w:val="left"/>
      <w:pPr>
        <w:ind w:left="3978" w:hanging="360"/>
      </w:pPr>
    </w:lvl>
    <w:lvl w:ilvl="7" w:tplc="04090019" w:tentative="1">
      <w:start w:val="1"/>
      <w:numFmt w:val="lowerLetter"/>
      <w:lvlText w:val="%8."/>
      <w:lvlJc w:val="left"/>
      <w:pPr>
        <w:ind w:left="4698" w:hanging="360"/>
      </w:pPr>
    </w:lvl>
    <w:lvl w:ilvl="8" w:tplc="0409001B" w:tentative="1">
      <w:start w:val="1"/>
      <w:numFmt w:val="lowerRoman"/>
      <w:lvlText w:val="%9."/>
      <w:lvlJc w:val="right"/>
      <w:pPr>
        <w:ind w:left="5418" w:hanging="180"/>
      </w:pPr>
    </w:lvl>
  </w:abstractNum>
  <w:abstractNum w:abstractNumId="4" w15:restartNumberingAfterBreak="0">
    <w:nsid w:val="0EF048B7"/>
    <w:multiLevelType w:val="hybridMultilevel"/>
    <w:tmpl w:val="4696582E"/>
    <w:lvl w:ilvl="0" w:tplc="F462FE6E">
      <w:start w:val="1"/>
      <w:numFmt w:val="lowerLetter"/>
      <w:lvlText w:val="(%1)"/>
      <w:lvlJc w:val="left"/>
      <w:pPr>
        <w:ind w:left="1077" w:hanging="360"/>
      </w:pPr>
      <w:rPr>
        <w:rFonts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5" w15:restartNumberingAfterBreak="0">
    <w:nsid w:val="1BCC1077"/>
    <w:multiLevelType w:val="hybridMultilevel"/>
    <w:tmpl w:val="159696B6"/>
    <w:lvl w:ilvl="0" w:tplc="E0D63624">
      <w:start w:val="1"/>
      <w:numFmt w:val="upperLetter"/>
      <w:pStyle w:val="MainTitle"/>
      <w:lvlText w:val="%1."/>
      <w:lvlJc w:val="left"/>
      <w:pPr>
        <w:ind w:left="720" w:hanging="360"/>
      </w:pPr>
      <w:rPr>
        <w:rFonts w:ascii="Arial" w:hAnsi="Arial" w:hint="default"/>
        <w:b/>
        <w:i w:val="0"/>
        <w:sz w:val="20"/>
      </w:rPr>
    </w:lvl>
    <w:lvl w:ilvl="1" w:tplc="898C27F8" w:tentative="1">
      <w:start w:val="1"/>
      <w:numFmt w:val="lowerLetter"/>
      <w:lvlText w:val="%2."/>
      <w:lvlJc w:val="left"/>
      <w:pPr>
        <w:ind w:left="1440" w:hanging="360"/>
      </w:pPr>
    </w:lvl>
    <w:lvl w:ilvl="2" w:tplc="988CA982" w:tentative="1">
      <w:start w:val="1"/>
      <w:numFmt w:val="lowerRoman"/>
      <w:lvlText w:val="%3."/>
      <w:lvlJc w:val="right"/>
      <w:pPr>
        <w:ind w:left="2160" w:hanging="180"/>
      </w:pPr>
    </w:lvl>
    <w:lvl w:ilvl="3" w:tplc="7138E280" w:tentative="1">
      <w:start w:val="1"/>
      <w:numFmt w:val="decimal"/>
      <w:lvlText w:val="%4."/>
      <w:lvlJc w:val="left"/>
      <w:pPr>
        <w:ind w:left="2880" w:hanging="360"/>
      </w:pPr>
    </w:lvl>
    <w:lvl w:ilvl="4" w:tplc="F5E028D6" w:tentative="1">
      <w:start w:val="1"/>
      <w:numFmt w:val="lowerLetter"/>
      <w:lvlText w:val="%5."/>
      <w:lvlJc w:val="left"/>
      <w:pPr>
        <w:ind w:left="3600" w:hanging="360"/>
      </w:pPr>
    </w:lvl>
    <w:lvl w:ilvl="5" w:tplc="16CE2D10" w:tentative="1">
      <w:start w:val="1"/>
      <w:numFmt w:val="lowerRoman"/>
      <w:lvlText w:val="%6."/>
      <w:lvlJc w:val="right"/>
      <w:pPr>
        <w:ind w:left="4320" w:hanging="180"/>
      </w:pPr>
    </w:lvl>
    <w:lvl w:ilvl="6" w:tplc="4634B666" w:tentative="1">
      <w:start w:val="1"/>
      <w:numFmt w:val="decimal"/>
      <w:lvlText w:val="%7."/>
      <w:lvlJc w:val="left"/>
      <w:pPr>
        <w:ind w:left="5040" w:hanging="360"/>
      </w:pPr>
    </w:lvl>
    <w:lvl w:ilvl="7" w:tplc="EBCCB6C8" w:tentative="1">
      <w:start w:val="1"/>
      <w:numFmt w:val="lowerLetter"/>
      <w:lvlText w:val="%8."/>
      <w:lvlJc w:val="left"/>
      <w:pPr>
        <w:ind w:left="5760" w:hanging="360"/>
      </w:pPr>
    </w:lvl>
    <w:lvl w:ilvl="8" w:tplc="ADBEE36C" w:tentative="1">
      <w:start w:val="1"/>
      <w:numFmt w:val="lowerRoman"/>
      <w:lvlText w:val="%9."/>
      <w:lvlJc w:val="right"/>
      <w:pPr>
        <w:ind w:left="6480" w:hanging="180"/>
      </w:pPr>
    </w:lvl>
  </w:abstractNum>
  <w:abstractNum w:abstractNumId="6" w15:restartNumberingAfterBreak="0">
    <w:nsid w:val="219D455A"/>
    <w:multiLevelType w:val="hybridMultilevel"/>
    <w:tmpl w:val="8090881C"/>
    <w:lvl w:ilvl="0" w:tplc="11C6151E">
      <w:start w:val="1"/>
      <w:numFmt w:val="lowerLetter"/>
      <w:lvlText w:val="(%1)"/>
      <w:lvlJc w:val="left"/>
      <w:pPr>
        <w:ind w:left="378" w:hanging="360"/>
      </w:pPr>
      <w:rPr>
        <w:rFonts w:hint="default"/>
        <w:color w:val="auto"/>
      </w:rPr>
    </w:lvl>
    <w:lvl w:ilvl="1" w:tplc="04090019">
      <w:start w:val="1"/>
      <w:numFmt w:val="lowerLetter"/>
      <w:lvlText w:val="%2."/>
      <w:lvlJc w:val="left"/>
      <w:pPr>
        <w:ind w:left="1098" w:hanging="360"/>
      </w:pPr>
    </w:lvl>
    <w:lvl w:ilvl="2" w:tplc="0409001B" w:tentative="1">
      <w:start w:val="1"/>
      <w:numFmt w:val="lowerRoman"/>
      <w:lvlText w:val="%3."/>
      <w:lvlJc w:val="right"/>
      <w:pPr>
        <w:ind w:left="1818" w:hanging="180"/>
      </w:pPr>
    </w:lvl>
    <w:lvl w:ilvl="3" w:tplc="0409000F" w:tentative="1">
      <w:start w:val="1"/>
      <w:numFmt w:val="decimal"/>
      <w:lvlText w:val="%4."/>
      <w:lvlJc w:val="left"/>
      <w:pPr>
        <w:ind w:left="2538" w:hanging="360"/>
      </w:pPr>
    </w:lvl>
    <w:lvl w:ilvl="4" w:tplc="04090019" w:tentative="1">
      <w:start w:val="1"/>
      <w:numFmt w:val="lowerLetter"/>
      <w:lvlText w:val="%5."/>
      <w:lvlJc w:val="left"/>
      <w:pPr>
        <w:ind w:left="3258" w:hanging="360"/>
      </w:pPr>
    </w:lvl>
    <w:lvl w:ilvl="5" w:tplc="0409001B" w:tentative="1">
      <w:start w:val="1"/>
      <w:numFmt w:val="lowerRoman"/>
      <w:lvlText w:val="%6."/>
      <w:lvlJc w:val="right"/>
      <w:pPr>
        <w:ind w:left="3978" w:hanging="180"/>
      </w:pPr>
    </w:lvl>
    <w:lvl w:ilvl="6" w:tplc="0409000F" w:tentative="1">
      <w:start w:val="1"/>
      <w:numFmt w:val="decimal"/>
      <w:lvlText w:val="%7."/>
      <w:lvlJc w:val="left"/>
      <w:pPr>
        <w:ind w:left="4698" w:hanging="360"/>
      </w:pPr>
    </w:lvl>
    <w:lvl w:ilvl="7" w:tplc="04090019" w:tentative="1">
      <w:start w:val="1"/>
      <w:numFmt w:val="lowerLetter"/>
      <w:lvlText w:val="%8."/>
      <w:lvlJc w:val="left"/>
      <w:pPr>
        <w:ind w:left="5418" w:hanging="360"/>
      </w:pPr>
    </w:lvl>
    <w:lvl w:ilvl="8" w:tplc="0409001B" w:tentative="1">
      <w:start w:val="1"/>
      <w:numFmt w:val="lowerRoman"/>
      <w:lvlText w:val="%9."/>
      <w:lvlJc w:val="right"/>
      <w:pPr>
        <w:ind w:left="6138" w:hanging="180"/>
      </w:pPr>
    </w:lvl>
  </w:abstractNum>
  <w:abstractNum w:abstractNumId="7" w15:restartNumberingAfterBreak="0">
    <w:nsid w:val="32970615"/>
    <w:multiLevelType w:val="hybridMultilevel"/>
    <w:tmpl w:val="D076D4D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369071D"/>
    <w:multiLevelType w:val="hybridMultilevel"/>
    <w:tmpl w:val="2BA01E7A"/>
    <w:lvl w:ilvl="0" w:tplc="972E5486">
      <w:start w:val="2"/>
      <w:numFmt w:val="low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33A17128"/>
    <w:multiLevelType w:val="hybridMultilevel"/>
    <w:tmpl w:val="42623AC8"/>
    <w:lvl w:ilvl="0" w:tplc="DE9A4820">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F380BED"/>
    <w:multiLevelType w:val="hybridMultilevel"/>
    <w:tmpl w:val="85102332"/>
    <w:lvl w:ilvl="0" w:tplc="05A4DA2C">
      <w:start w:val="9"/>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18F1A98"/>
    <w:multiLevelType w:val="hybridMultilevel"/>
    <w:tmpl w:val="037AC0FE"/>
    <w:lvl w:ilvl="0" w:tplc="E07A2466">
      <w:start w:val="1"/>
      <w:numFmt w:val="lowerLetter"/>
      <w:lvlText w:val="(%1)"/>
      <w:lvlJc w:val="left"/>
      <w:pPr>
        <w:ind w:left="360" w:hanging="360"/>
      </w:pPr>
      <w:rPr>
        <w:rFonts w:ascii="Helvetica" w:eastAsia="Times New Roman" w:hAnsi="Helvetica" w:cs="Times New Roman"/>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A7F0D8D"/>
    <w:multiLevelType w:val="hybridMultilevel"/>
    <w:tmpl w:val="176AAAD4"/>
    <w:lvl w:ilvl="0" w:tplc="B910162C">
      <w:start w:val="1"/>
      <w:numFmt w:val="lowerLetter"/>
      <w:lvlText w:val="(%1)"/>
      <w:lvlJc w:val="left"/>
      <w:pPr>
        <w:ind w:left="1062" w:hanging="360"/>
      </w:pPr>
      <w:rPr>
        <w:rFonts w:hint="default"/>
      </w:rPr>
    </w:lvl>
    <w:lvl w:ilvl="1" w:tplc="04090019" w:tentative="1">
      <w:start w:val="1"/>
      <w:numFmt w:val="lowerLetter"/>
      <w:lvlText w:val="%2."/>
      <w:lvlJc w:val="left"/>
      <w:pPr>
        <w:ind w:left="1782" w:hanging="360"/>
      </w:pPr>
    </w:lvl>
    <w:lvl w:ilvl="2" w:tplc="0409001B" w:tentative="1">
      <w:start w:val="1"/>
      <w:numFmt w:val="lowerRoman"/>
      <w:lvlText w:val="%3."/>
      <w:lvlJc w:val="right"/>
      <w:pPr>
        <w:ind w:left="2502" w:hanging="180"/>
      </w:pPr>
    </w:lvl>
    <w:lvl w:ilvl="3" w:tplc="0409000F" w:tentative="1">
      <w:start w:val="1"/>
      <w:numFmt w:val="decimal"/>
      <w:lvlText w:val="%4."/>
      <w:lvlJc w:val="left"/>
      <w:pPr>
        <w:ind w:left="3222" w:hanging="360"/>
      </w:pPr>
    </w:lvl>
    <w:lvl w:ilvl="4" w:tplc="04090019" w:tentative="1">
      <w:start w:val="1"/>
      <w:numFmt w:val="lowerLetter"/>
      <w:lvlText w:val="%5."/>
      <w:lvlJc w:val="left"/>
      <w:pPr>
        <w:ind w:left="3942" w:hanging="360"/>
      </w:pPr>
    </w:lvl>
    <w:lvl w:ilvl="5" w:tplc="0409001B" w:tentative="1">
      <w:start w:val="1"/>
      <w:numFmt w:val="lowerRoman"/>
      <w:lvlText w:val="%6."/>
      <w:lvlJc w:val="right"/>
      <w:pPr>
        <w:ind w:left="4662" w:hanging="180"/>
      </w:pPr>
    </w:lvl>
    <w:lvl w:ilvl="6" w:tplc="0409000F" w:tentative="1">
      <w:start w:val="1"/>
      <w:numFmt w:val="decimal"/>
      <w:lvlText w:val="%7."/>
      <w:lvlJc w:val="left"/>
      <w:pPr>
        <w:ind w:left="5382" w:hanging="360"/>
      </w:pPr>
    </w:lvl>
    <w:lvl w:ilvl="7" w:tplc="04090019" w:tentative="1">
      <w:start w:val="1"/>
      <w:numFmt w:val="lowerLetter"/>
      <w:lvlText w:val="%8."/>
      <w:lvlJc w:val="left"/>
      <w:pPr>
        <w:ind w:left="6102" w:hanging="360"/>
      </w:pPr>
    </w:lvl>
    <w:lvl w:ilvl="8" w:tplc="0409001B" w:tentative="1">
      <w:start w:val="1"/>
      <w:numFmt w:val="lowerRoman"/>
      <w:lvlText w:val="%9."/>
      <w:lvlJc w:val="right"/>
      <w:pPr>
        <w:ind w:left="6822" w:hanging="180"/>
      </w:pPr>
    </w:lvl>
  </w:abstractNum>
  <w:abstractNum w:abstractNumId="13" w15:restartNumberingAfterBreak="0">
    <w:nsid w:val="60FB5A06"/>
    <w:multiLevelType w:val="hybridMultilevel"/>
    <w:tmpl w:val="1BD0827C"/>
    <w:lvl w:ilvl="0" w:tplc="522CB2F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71D01A0"/>
    <w:multiLevelType w:val="hybridMultilevel"/>
    <w:tmpl w:val="EE3633F4"/>
    <w:lvl w:ilvl="0" w:tplc="E07A2466">
      <w:start w:val="1"/>
      <w:numFmt w:val="lowerLetter"/>
      <w:lvlText w:val="(%1)"/>
      <w:lvlJc w:val="left"/>
      <w:pPr>
        <w:ind w:left="1440" w:hanging="360"/>
      </w:pPr>
      <w:rPr>
        <w:rFonts w:ascii="Helvetica" w:eastAsia="Times New Roman" w:hAnsi="Helvetica" w:cs="Times New Roman"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68BA76EB"/>
    <w:multiLevelType w:val="hybridMultilevel"/>
    <w:tmpl w:val="AC34E4DC"/>
    <w:lvl w:ilvl="0" w:tplc="777C2DAC">
      <w:start w:val="1"/>
      <w:numFmt w:val="lowerLetter"/>
      <w:lvlText w:val="(%1)"/>
      <w:lvlJc w:val="left"/>
      <w:pPr>
        <w:ind w:left="1062" w:hanging="360"/>
      </w:pPr>
      <w:rPr>
        <w:rFonts w:hint="default"/>
      </w:rPr>
    </w:lvl>
    <w:lvl w:ilvl="1" w:tplc="04090019" w:tentative="1">
      <w:start w:val="1"/>
      <w:numFmt w:val="lowerLetter"/>
      <w:lvlText w:val="%2."/>
      <w:lvlJc w:val="left"/>
      <w:pPr>
        <w:ind w:left="1782" w:hanging="360"/>
      </w:pPr>
    </w:lvl>
    <w:lvl w:ilvl="2" w:tplc="0409001B" w:tentative="1">
      <w:start w:val="1"/>
      <w:numFmt w:val="lowerRoman"/>
      <w:lvlText w:val="%3."/>
      <w:lvlJc w:val="right"/>
      <w:pPr>
        <w:ind w:left="2502" w:hanging="180"/>
      </w:pPr>
    </w:lvl>
    <w:lvl w:ilvl="3" w:tplc="0409000F" w:tentative="1">
      <w:start w:val="1"/>
      <w:numFmt w:val="decimal"/>
      <w:lvlText w:val="%4."/>
      <w:lvlJc w:val="left"/>
      <w:pPr>
        <w:ind w:left="3222" w:hanging="360"/>
      </w:pPr>
    </w:lvl>
    <w:lvl w:ilvl="4" w:tplc="04090019" w:tentative="1">
      <w:start w:val="1"/>
      <w:numFmt w:val="lowerLetter"/>
      <w:lvlText w:val="%5."/>
      <w:lvlJc w:val="left"/>
      <w:pPr>
        <w:ind w:left="3942" w:hanging="360"/>
      </w:pPr>
    </w:lvl>
    <w:lvl w:ilvl="5" w:tplc="0409001B" w:tentative="1">
      <w:start w:val="1"/>
      <w:numFmt w:val="lowerRoman"/>
      <w:lvlText w:val="%6."/>
      <w:lvlJc w:val="right"/>
      <w:pPr>
        <w:ind w:left="4662" w:hanging="180"/>
      </w:pPr>
    </w:lvl>
    <w:lvl w:ilvl="6" w:tplc="0409000F" w:tentative="1">
      <w:start w:val="1"/>
      <w:numFmt w:val="decimal"/>
      <w:lvlText w:val="%7."/>
      <w:lvlJc w:val="left"/>
      <w:pPr>
        <w:ind w:left="5382" w:hanging="360"/>
      </w:pPr>
    </w:lvl>
    <w:lvl w:ilvl="7" w:tplc="04090019" w:tentative="1">
      <w:start w:val="1"/>
      <w:numFmt w:val="lowerLetter"/>
      <w:lvlText w:val="%8."/>
      <w:lvlJc w:val="left"/>
      <w:pPr>
        <w:ind w:left="6102" w:hanging="360"/>
      </w:pPr>
    </w:lvl>
    <w:lvl w:ilvl="8" w:tplc="0409001B" w:tentative="1">
      <w:start w:val="1"/>
      <w:numFmt w:val="lowerRoman"/>
      <w:lvlText w:val="%9."/>
      <w:lvlJc w:val="right"/>
      <w:pPr>
        <w:ind w:left="6822" w:hanging="180"/>
      </w:pPr>
    </w:lvl>
  </w:abstractNum>
  <w:abstractNum w:abstractNumId="16" w15:restartNumberingAfterBreak="0">
    <w:nsid w:val="697B72B0"/>
    <w:multiLevelType w:val="hybridMultilevel"/>
    <w:tmpl w:val="493CF8FE"/>
    <w:lvl w:ilvl="0" w:tplc="652230BA">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489732C"/>
    <w:multiLevelType w:val="multilevel"/>
    <w:tmpl w:val="FA68294E"/>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4.%2"/>
      <w:lvlJc w:val="left"/>
      <w:pPr>
        <w:tabs>
          <w:tab w:val="num" w:pos="576"/>
        </w:tabs>
        <w:ind w:left="720" w:hanging="720"/>
      </w:pPr>
      <w:rPr>
        <w:rFonts w:ascii="Tahoma" w:hAnsi="Tahoma" w:hint="default"/>
        <w:b/>
        <w:i w:val="0"/>
        <w:sz w:val="24"/>
        <w:szCs w:val="24"/>
      </w:rPr>
    </w:lvl>
    <w:lvl w:ilvl="2">
      <w:start w:val="1"/>
      <w:numFmt w:val="decimal"/>
      <w:lvlText w:val="%1.%2.%3"/>
      <w:lvlJc w:val="left"/>
      <w:pPr>
        <w:tabs>
          <w:tab w:val="num" w:pos="720"/>
        </w:tabs>
        <w:ind w:left="720" w:hanging="720"/>
      </w:pPr>
      <w:rPr>
        <w:rFonts w:ascii="Tahoma" w:hAnsi="Tahoma" w:hint="default"/>
        <w:b/>
        <w:i w:val="0"/>
        <w:sz w:val="24"/>
        <w:szCs w:val="24"/>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num w:numId="1">
    <w:abstractNumId w:val="1"/>
  </w:num>
  <w:num w:numId="2">
    <w:abstractNumId w:val="17"/>
  </w:num>
  <w:num w:numId="3">
    <w:abstractNumId w:val="5"/>
  </w:num>
  <w:num w:numId="4">
    <w:abstractNumId w:val="3"/>
  </w:num>
  <w:num w:numId="5">
    <w:abstractNumId w:val="4"/>
  </w:num>
  <w:num w:numId="6">
    <w:abstractNumId w:val="10"/>
  </w:num>
  <w:num w:numId="7">
    <w:abstractNumId w:val="13"/>
  </w:num>
  <w:num w:numId="8">
    <w:abstractNumId w:val="9"/>
  </w:num>
  <w:num w:numId="9">
    <w:abstractNumId w:val="8"/>
  </w:num>
  <w:num w:numId="10">
    <w:abstractNumId w:val="0"/>
  </w:num>
  <w:num w:numId="11">
    <w:abstractNumId w:val="7"/>
  </w:num>
  <w:num w:numId="12">
    <w:abstractNumId w:val="11"/>
  </w:num>
  <w:num w:numId="13">
    <w:abstractNumId w:val="2"/>
  </w:num>
  <w:num w:numId="14">
    <w:abstractNumId w:val="14"/>
  </w:num>
  <w:num w:numId="15">
    <w:abstractNumId w:val="16"/>
  </w:num>
  <w:num w:numId="16">
    <w:abstractNumId w:val="15"/>
  </w:num>
  <w:num w:numId="17">
    <w:abstractNumId w:val="6"/>
  </w:num>
  <w:num w:numId="18">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TrackMoves/>
  <w:defaultTabStop w:val="720"/>
  <w:drawingGridHorizontalSpacing w:val="221"/>
  <w:characterSpacingControl w:val="doNotCompress"/>
  <w:hdrShapeDefaults>
    <o:shapedefaults v:ext="edit" spidmax="54275"/>
  </w:hdrShapeDefault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66CB3"/>
    <w:rsid w:val="00004A9C"/>
    <w:rsid w:val="00022A53"/>
    <w:rsid w:val="00034D4E"/>
    <w:rsid w:val="00070A56"/>
    <w:rsid w:val="00092E6B"/>
    <w:rsid w:val="0009651E"/>
    <w:rsid w:val="000C15D7"/>
    <w:rsid w:val="000D33ED"/>
    <w:rsid w:val="000D37C9"/>
    <w:rsid w:val="00116D6A"/>
    <w:rsid w:val="00132F3A"/>
    <w:rsid w:val="0014148C"/>
    <w:rsid w:val="00145269"/>
    <w:rsid w:val="001525B5"/>
    <w:rsid w:val="00170849"/>
    <w:rsid w:val="00194AD0"/>
    <w:rsid w:val="001A1457"/>
    <w:rsid w:val="001D2998"/>
    <w:rsid w:val="001E504C"/>
    <w:rsid w:val="001F1C91"/>
    <w:rsid w:val="00215A2D"/>
    <w:rsid w:val="0022723A"/>
    <w:rsid w:val="0023025F"/>
    <w:rsid w:val="00282E00"/>
    <w:rsid w:val="002A232B"/>
    <w:rsid w:val="002B161C"/>
    <w:rsid w:val="002E6E0F"/>
    <w:rsid w:val="002F270E"/>
    <w:rsid w:val="003116C0"/>
    <w:rsid w:val="00336A5A"/>
    <w:rsid w:val="00350EDE"/>
    <w:rsid w:val="003823A1"/>
    <w:rsid w:val="003B5B6D"/>
    <w:rsid w:val="003D55C8"/>
    <w:rsid w:val="003F020F"/>
    <w:rsid w:val="00400957"/>
    <w:rsid w:val="0040692F"/>
    <w:rsid w:val="00411FC8"/>
    <w:rsid w:val="00424653"/>
    <w:rsid w:val="00442E39"/>
    <w:rsid w:val="004503E8"/>
    <w:rsid w:val="0045220E"/>
    <w:rsid w:val="00452A70"/>
    <w:rsid w:val="00453EE2"/>
    <w:rsid w:val="00461F6B"/>
    <w:rsid w:val="00466CB3"/>
    <w:rsid w:val="00485970"/>
    <w:rsid w:val="004C766A"/>
    <w:rsid w:val="004D7899"/>
    <w:rsid w:val="00535981"/>
    <w:rsid w:val="00537F29"/>
    <w:rsid w:val="00545D7E"/>
    <w:rsid w:val="005622FB"/>
    <w:rsid w:val="00573CC9"/>
    <w:rsid w:val="005742E7"/>
    <w:rsid w:val="00585BFC"/>
    <w:rsid w:val="005A22AA"/>
    <w:rsid w:val="005B6596"/>
    <w:rsid w:val="005C2B9C"/>
    <w:rsid w:val="005D2EEC"/>
    <w:rsid w:val="005D56BE"/>
    <w:rsid w:val="005E1114"/>
    <w:rsid w:val="006231B8"/>
    <w:rsid w:val="00631B78"/>
    <w:rsid w:val="00633E7E"/>
    <w:rsid w:val="00636335"/>
    <w:rsid w:val="00642F9A"/>
    <w:rsid w:val="006436D9"/>
    <w:rsid w:val="00692E18"/>
    <w:rsid w:val="006C1618"/>
    <w:rsid w:val="006F251B"/>
    <w:rsid w:val="00733272"/>
    <w:rsid w:val="00766FE1"/>
    <w:rsid w:val="00767813"/>
    <w:rsid w:val="00775F53"/>
    <w:rsid w:val="00784D8D"/>
    <w:rsid w:val="007C0C53"/>
    <w:rsid w:val="007D1A30"/>
    <w:rsid w:val="007D3479"/>
    <w:rsid w:val="007F3A03"/>
    <w:rsid w:val="00830B78"/>
    <w:rsid w:val="00882F5C"/>
    <w:rsid w:val="00893999"/>
    <w:rsid w:val="008A3D89"/>
    <w:rsid w:val="008A5C0E"/>
    <w:rsid w:val="008D32F4"/>
    <w:rsid w:val="008F7328"/>
    <w:rsid w:val="00915D71"/>
    <w:rsid w:val="00966B6D"/>
    <w:rsid w:val="00990607"/>
    <w:rsid w:val="009B4AAB"/>
    <w:rsid w:val="009B6BE3"/>
    <w:rsid w:val="009C7180"/>
    <w:rsid w:val="009E5C1E"/>
    <w:rsid w:val="009F027A"/>
    <w:rsid w:val="009F1D94"/>
    <w:rsid w:val="00A04946"/>
    <w:rsid w:val="00A92F37"/>
    <w:rsid w:val="00AB670F"/>
    <w:rsid w:val="00AC7C52"/>
    <w:rsid w:val="00AE1479"/>
    <w:rsid w:val="00AE5123"/>
    <w:rsid w:val="00B24B00"/>
    <w:rsid w:val="00B26F26"/>
    <w:rsid w:val="00B413C2"/>
    <w:rsid w:val="00B4431B"/>
    <w:rsid w:val="00B45932"/>
    <w:rsid w:val="00BA4264"/>
    <w:rsid w:val="00BA43B7"/>
    <w:rsid w:val="00BB3AB9"/>
    <w:rsid w:val="00BC481E"/>
    <w:rsid w:val="00BE5057"/>
    <w:rsid w:val="00C17D6C"/>
    <w:rsid w:val="00C47A62"/>
    <w:rsid w:val="00C55563"/>
    <w:rsid w:val="00C62260"/>
    <w:rsid w:val="00C662E3"/>
    <w:rsid w:val="00C71DBD"/>
    <w:rsid w:val="00C76627"/>
    <w:rsid w:val="00C83C17"/>
    <w:rsid w:val="00C859EB"/>
    <w:rsid w:val="00CA2171"/>
    <w:rsid w:val="00CA2CD4"/>
    <w:rsid w:val="00CD442E"/>
    <w:rsid w:val="00CD676C"/>
    <w:rsid w:val="00CE508C"/>
    <w:rsid w:val="00D86B9B"/>
    <w:rsid w:val="00D946F1"/>
    <w:rsid w:val="00DD54BD"/>
    <w:rsid w:val="00E06977"/>
    <w:rsid w:val="00E36B21"/>
    <w:rsid w:val="00E46FA8"/>
    <w:rsid w:val="00E4780E"/>
    <w:rsid w:val="00E644F3"/>
    <w:rsid w:val="00E76659"/>
    <w:rsid w:val="00E93EEF"/>
    <w:rsid w:val="00EC5B7C"/>
    <w:rsid w:val="00F16C95"/>
    <w:rsid w:val="00F41ADB"/>
    <w:rsid w:val="00F63F2A"/>
    <w:rsid w:val="00FA09A0"/>
    <w:rsid w:val="00FB4E94"/>
    <w:rsid w:val="00FE34CA"/>
    <w:rsid w:val="00FE49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4275"/>
    <o:shapelayout v:ext="edit">
      <o:idmap v:ext="edit" data="1"/>
    </o:shapelayout>
  </w:shapeDefaults>
  <w:decimalSymbol w:val="."/>
  <w:listSeparator w:val=","/>
  <w14:docId w14:val="59225185"/>
  <w15:docId w15:val="{E5B721E9-3518-4AA5-A3CF-68EA03416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6CB3"/>
    <w:rPr>
      <w:rFonts w:ascii="Tahoma" w:hAnsi="Tahoma" w:cs="Tahoma"/>
      <w:b/>
      <w:bCs/>
      <w:color w:val="000000"/>
      <w:sz w:val="22"/>
      <w:szCs w:val="23"/>
    </w:rPr>
  </w:style>
  <w:style w:type="paragraph" w:styleId="Heading1">
    <w:name w:val="heading 1"/>
    <w:basedOn w:val="Normal"/>
    <w:next w:val="Normal"/>
    <w:link w:val="Heading1Char"/>
    <w:qFormat/>
    <w:rsid w:val="00C662E3"/>
    <w:pPr>
      <w:keepNext/>
      <w:numPr>
        <w:numId w:val="2"/>
      </w:numPr>
      <w:spacing w:before="240" w:after="60"/>
      <w:outlineLvl w:val="0"/>
    </w:pPr>
    <w:rPr>
      <w:rFonts w:ascii="Arial" w:hAnsi="Arial" w:cs="Arial"/>
      <w:kern w:val="32"/>
      <w:sz w:val="32"/>
      <w:szCs w:val="32"/>
    </w:rPr>
  </w:style>
  <w:style w:type="paragraph" w:styleId="Heading2">
    <w:name w:val="heading 2"/>
    <w:aliases w:val="body,h2,H2,Section,h2.H2"/>
    <w:basedOn w:val="Normal"/>
    <w:next w:val="Normal"/>
    <w:link w:val="Heading2Char"/>
    <w:qFormat/>
    <w:rsid w:val="00C662E3"/>
    <w:pPr>
      <w:keepNext/>
      <w:numPr>
        <w:ilvl w:val="1"/>
        <w:numId w:val="2"/>
      </w:numPr>
      <w:spacing w:before="240" w:after="60"/>
      <w:outlineLvl w:val="1"/>
    </w:pPr>
    <w:rPr>
      <w:rFonts w:ascii="Arial" w:hAnsi="Arial" w:cs="Arial"/>
      <w:i/>
      <w:iCs/>
      <w:sz w:val="28"/>
      <w:szCs w:val="28"/>
    </w:rPr>
  </w:style>
  <w:style w:type="paragraph" w:styleId="Heading3">
    <w:name w:val="heading 3"/>
    <w:aliases w:val="h3"/>
    <w:basedOn w:val="Normal"/>
    <w:next w:val="Normal"/>
    <w:link w:val="Heading3Char"/>
    <w:qFormat/>
    <w:rsid w:val="00C662E3"/>
    <w:pPr>
      <w:keepNext/>
      <w:numPr>
        <w:ilvl w:val="2"/>
        <w:numId w:val="1"/>
      </w:numPr>
      <w:spacing w:before="240" w:after="60"/>
      <w:outlineLvl w:val="2"/>
    </w:pPr>
    <w:rPr>
      <w:rFonts w:ascii="Arial" w:hAnsi="Arial" w:cs="Arial"/>
      <w:sz w:val="26"/>
      <w:szCs w:val="26"/>
    </w:rPr>
  </w:style>
  <w:style w:type="paragraph" w:styleId="Heading4">
    <w:name w:val="heading 4"/>
    <w:basedOn w:val="Normal"/>
    <w:next w:val="Normal"/>
    <w:link w:val="Heading4Char"/>
    <w:qFormat/>
    <w:rsid w:val="00C662E3"/>
    <w:pPr>
      <w:keepNext/>
      <w:numPr>
        <w:ilvl w:val="3"/>
        <w:numId w:val="2"/>
      </w:numPr>
      <w:spacing w:before="240" w:after="60"/>
      <w:outlineLvl w:val="3"/>
    </w:pPr>
    <w:rPr>
      <w:rFonts w:ascii="Times New Roman" w:hAnsi="Times New Roman" w:cs="Times New Roman"/>
      <w:sz w:val="28"/>
      <w:szCs w:val="28"/>
    </w:rPr>
  </w:style>
  <w:style w:type="paragraph" w:styleId="Heading5">
    <w:name w:val="heading 5"/>
    <w:basedOn w:val="Normal"/>
    <w:next w:val="Normal"/>
    <w:link w:val="Heading5Char"/>
    <w:qFormat/>
    <w:rsid w:val="00C662E3"/>
    <w:pPr>
      <w:numPr>
        <w:ilvl w:val="4"/>
        <w:numId w:val="2"/>
      </w:numPr>
      <w:spacing w:before="240" w:after="60"/>
      <w:outlineLvl w:val="4"/>
    </w:pPr>
    <w:rPr>
      <w:i/>
      <w:iCs/>
      <w:sz w:val="26"/>
      <w:szCs w:val="26"/>
    </w:rPr>
  </w:style>
  <w:style w:type="paragraph" w:styleId="Heading6">
    <w:name w:val="heading 6"/>
    <w:basedOn w:val="Normal"/>
    <w:next w:val="Normal"/>
    <w:link w:val="Heading6Char"/>
    <w:qFormat/>
    <w:rsid w:val="00C662E3"/>
    <w:pPr>
      <w:numPr>
        <w:ilvl w:val="5"/>
        <w:numId w:val="2"/>
      </w:numPr>
      <w:spacing w:before="240" w:after="60"/>
      <w:outlineLvl w:val="5"/>
    </w:pPr>
    <w:rPr>
      <w:rFonts w:ascii="Times New Roman" w:hAnsi="Times New Roman" w:cs="Times New Roman"/>
      <w:b w:val="0"/>
      <w:bCs w:val="0"/>
      <w:szCs w:val="22"/>
    </w:rPr>
  </w:style>
  <w:style w:type="paragraph" w:styleId="Heading7">
    <w:name w:val="heading 7"/>
    <w:basedOn w:val="Normal"/>
    <w:next w:val="Normal"/>
    <w:link w:val="Heading7Char"/>
    <w:qFormat/>
    <w:rsid w:val="00C662E3"/>
    <w:pPr>
      <w:numPr>
        <w:ilvl w:val="6"/>
        <w:numId w:val="2"/>
      </w:numPr>
      <w:spacing w:before="240" w:after="60"/>
      <w:outlineLvl w:val="6"/>
    </w:pPr>
    <w:rPr>
      <w:rFonts w:ascii="Times New Roman" w:hAnsi="Times New Roman" w:cs="Times New Roman"/>
      <w:sz w:val="24"/>
      <w:szCs w:val="24"/>
    </w:rPr>
  </w:style>
  <w:style w:type="paragraph" w:styleId="Heading8">
    <w:name w:val="heading 8"/>
    <w:basedOn w:val="Normal"/>
    <w:next w:val="Normal"/>
    <w:link w:val="Heading8Char"/>
    <w:qFormat/>
    <w:rsid w:val="00C662E3"/>
    <w:pPr>
      <w:numPr>
        <w:ilvl w:val="7"/>
        <w:numId w:val="2"/>
      </w:numPr>
      <w:spacing w:before="240" w:after="60"/>
      <w:outlineLvl w:val="7"/>
    </w:pPr>
    <w:rPr>
      <w:rFonts w:ascii="Times New Roman" w:hAnsi="Times New Roman" w:cs="Times New Roman"/>
      <w:i/>
      <w:iCs/>
      <w:sz w:val="24"/>
      <w:szCs w:val="24"/>
    </w:rPr>
  </w:style>
  <w:style w:type="paragraph" w:styleId="Heading9">
    <w:name w:val="heading 9"/>
    <w:basedOn w:val="Normal"/>
    <w:next w:val="Normal"/>
    <w:link w:val="Heading9Char"/>
    <w:qFormat/>
    <w:rsid w:val="00C662E3"/>
    <w:pPr>
      <w:numPr>
        <w:ilvl w:val="8"/>
        <w:numId w:val="2"/>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662E3"/>
    <w:rPr>
      <w:rFonts w:ascii="Arial" w:hAnsi="Arial" w:cs="Arial"/>
      <w:b/>
      <w:bCs/>
      <w:color w:val="000000"/>
      <w:kern w:val="32"/>
      <w:sz w:val="32"/>
      <w:szCs w:val="32"/>
    </w:rPr>
  </w:style>
  <w:style w:type="character" w:customStyle="1" w:styleId="Heading2Char">
    <w:name w:val="Heading 2 Char"/>
    <w:aliases w:val="body Char,h2 Char,H2 Char,Section Char,h2.H2 Char"/>
    <w:link w:val="Heading2"/>
    <w:rsid w:val="00C662E3"/>
    <w:rPr>
      <w:rFonts w:ascii="Arial" w:hAnsi="Arial" w:cs="Arial"/>
      <w:b/>
      <w:bCs/>
      <w:i/>
      <w:iCs/>
      <w:color w:val="000000"/>
      <w:sz w:val="28"/>
      <w:szCs w:val="28"/>
    </w:rPr>
  </w:style>
  <w:style w:type="character" w:customStyle="1" w:styleId="Heading3Char">
    <w:name w:val="Heading 3 Char"/>
    <w:aliases w:val="h3 Char"/>
    <w:link w:val="Heading3"/>
    <w:rsid w:val="00C662E3"/>
    <w:rPr>
      <w:rFonts w:ascii="Arial" w:hAnsi="Arial" w:cs="Arial"/>
      <w:b/>
      <w:bCs/>
      <w:color w:val="000000"/>
      <w:sz w:val="26"/>
      <w:szCs w:val="26"/>
    </w:rPr>
  </w:style>
  <w:style w:type="character" w:customStyle="1" w:styleId="Heading4Char">
    <w:name w:val="Heading 4 Char"/>
    <w:link w:val="Heading4"/>
    <w:rsid w:val="00C662E3"/>
    <w:rPr>
      <w:b/>
      <w:bCs/>
      <w:color w:val="000000"/>
      <w:sz w:val="28"/>
      <w:szCs w:val="28"/>
    </w:rPr>
  </w:style>
  <w:style w:type="character" w:customStyle="1" w:styleId="Heading5Char">
    <w:name w:val="Heading 5 Char"/>
    <w:link w:val="Heading5"/>
    <w:rsid w:val="00C662E3"/>
    <w:rPr>
      <w:rFonts w:ascii="Tahoma" w:hAnsi="Tahoma" w:cs="Tahoma"/>
      <w:b/>
      <w:bCs/>
      <w:i/>
      <w:iCs/>
      <w:color w:val="000000"/>
      <w:sz w:val="26"/>
      <w:szCs w:val="26"/>
    </w:rPr>
  </w:style>
  <w:style w:type="character" w:customStyle="1" w:styleId="Heading6Char">
    <w:name w:val="Heading 6 Char"/>
    <w:link w:val="Heading6"/>
    <w:rsid w:val="00C662E3"/>
    <w:rPr>
      <w:color w:val="000000"/>
      <w:sz w:val="22"/>
      <w:szCs w:val="22"/>
    </w:rPr>
  </w:style>
  <w:style w:type="character" w:customStyle="1" w:styleId="Heading7Char">
    <w:name w:val="Heading 7 Char"/>
    <w:link w:val="Heading7"/>
    <w:rsid w:val="00C662E3"/>
    <w:rPr>
      <w:b/>
      <w:bCs/>
      <w:color w:val="000000"/>
      <w:sz w:val="24"/>
      <w:szCs w:val="24"/>
    </w:rPr>
  </w:style>
  <w:style w:type="character" w:customStyle="1" w:styleId="Heading8Char">
    <w:name w:val="Heading 8 Char"/>
    <w:link w:val="Heading8"/>
    <w:rsid w:val="00C662E3"/>
    <w:rPr>
      <w:b/>
      <w:bCs/>
      <w:i/>
      <w:iCs/>
      <w:color w:val="000000"/>
      <w:sz w:val="24"/>
      <w:szCs w:val="24"/>
    </w:rPr>
  </w:style>
  <w:style w:type="character" w:customStyle="1" w:styleId="Heading9Char">
    <w:name w:val="Heading 9 Char"/>
    <w:link w:val="Heading9"/>
    <w:rsid w:val="00C662E3"/>
    <w:rPr>
      <w:rFonts w:ascii="Arial" w:hAnsi="Arial" w:cs="Arial"/>
      <w:b/>
      <w:bCs/>
      <w:color w:val="000000"/>
      <w:sz w:val="22"/>
      <w:szCs w:val="22"/>
    </w:rPr>
  </w:style>
  <w:style w:type="character" w:styleId="Emphasis">
    <w:name w:val="Emphasis"/>
    <w:qFormat/>
    <w:rsid w:val="00C662E3"/>
    <w:rPr>
      <w:b/>
      <w:bCs/>
      <w:i w:val="0"/>
      <w:iCs w:val="0"/>
    </w:rPr>
  </w:style>
  <w:style w:type="paragraph" w:styleId="NoSpacing">
    <w:name w:val="No Spacing"/>
    <w:uiPriority w:val="1"/>
    <w:qFormat/>
    <w:rsid w:val="00C662E3"/>
    <w:rPr>
      <w:rFonts w:ascii="Calibri" w:eastAsia="Calibri" w:hAnsi="Calibri"/>
      <w:sz w:val="22"/>
      <w:szCs w:val="22"/>
    </w:rPr>
  </w:style>
  <w:style w:type="paragraph" w:styleId="ListParagraph">
    <w:name w:val="List Paragraph"/>
    <w:aliases w:val="Heading 10"/>
    <w:basedOn w:val="Normal"/>
    <w:link w:val="ListParagraphChar"/>
    <w:uiPriority w:val="34"/>
    <w:qFormat/>
    <w:rsid w:val="00C662E3"/>
    <w:pPr>
      <w:spacing w:after="200" w:line="276" w:lineRule="auto"/>
      <w:ind w:left="720"/>
      <w:contextualSpacing/>
    </w:pPr>
    <w:rPr>
      <w:rFonts w:ascii="Calibri" w:eastAsia="Calibri" w:hAnsi="Calibri" w:cs="Times New Roman"/>
      <w:b w:val="0"/>
      <w:bCs w:val="0"/>
      <w:color w:val="auto"/>
      <w:szCs w:val="22"/>
    </w:rPr>
  </w:style>
  <w:style w:type="paragraph" w:styleId="TOCHeading">
    <w:name w:val="TOC Heading"/>
    <w:basedOn w:val="Heading1"/>
    <w:next w:val="Normal"/>
    <w:uiPriority w:val="39"/>
    <w:semiHidden/>
    <w:unhideWhenUsed/>
    <w:qFormat/>
    <w:rsid w:val="00C662E3"/>
    <w:pPr>
      <w:keepLines/>
      <w:numPr>
        <w:numId w:val="0"/>
      </w:numPr>
      <w:spacing w:before="480" w:after="0" w:line="276" w:lineRule="auto"/>
      <w:outlineLvl w:val="9"/>
    </w:pPr>
    <w:rPr>
      <w:rFonts w:ascii="Cambria" w:hAnsi="Cambria" w:cs="Times New Roman"/>
      <w:color w:val="365F91"/>
      <w:kern w:val="0"/>
      <w:sz w:val="28"/>
      <w:szCs w:val="28"/>
    </w:rPr>
  </w:style>
  <w:style w:type="paragraph" w:customStyle="1" w:styleId="MainTitle">
    <w:name w:val="Main Title"/>
    <w:basedOn w:val="Normal"/>
    <w:link w:val="MainTitleChar"/>
    <w:qFormat/>
    <w:rsid w:val="00C662E3"/>
    <w:pPr>
      <w:numPr>
        <w:numId w:val="3"/>
      </w:numPr>
      <w:spacing w:after="200" w:line="276" w:lineRule="auto"/>
    </w:pPr>
    <w:rPr>
      <w:rFonts w:ascii="Calibri" w:eastAsia="SimSun" w:hAnsi="Calibri" w:cs="Times New Roman"/>
      <w:bCs w:val="0"/>
      <w:color w:val="auto"/>
      <w:szCs w:val="22"/>
      <w:lang w:eastAsia="zh-CN"/>
    </w:rPr>
  </w:style>
  <w:style w:type="character" w:customStyle="1" w:styleId="MainTitleChar">
    <w:name w:val="Main Title Char"/>
    <w:link w:val="MainTitle"/>
    <w:rsid w:val="00C662E3"/>
    <w:rPr>
      <w:rFonts w:ascii="Calibri" w:eastAsia="SimSun" w:hAnsi="Calibri"/>
      <w:b/>
      <w:sz w:val="22"/>
      <w:szCs w:val="22"/>
      <w:lang w:eastAsia="zh-CN"/>
    </w:rPr>
  </w:style>
  <w:style w:type="paragraph" w:styleId="Header">
    <w:name w:val="header"/>
    <w:basedOn w:val="Normal"/>
    <w:link w:val="HeaderChar"/>
    <w:unhideWhenUsed/>
    <w:rsid w:val="00466CB3"/>
    <w:pPr>
      <w:tabs>
        <w:tab w:val="center" w:pos="4680"/>
        <w:tab w:val="right" w:pos="9360"/>
      </w:tabs>
    </w:pPr>
  </w:style>
  <w:style w:type="character" w:customStyle="1" w:styleId="HeaderChar">
    <w:name w:val="Header Char"/>
    <w:link w:val="Header"/>
    <w:rsid w:val="00466CB3"/>
    <w:rPr>
      <w:rFonts w:ascii="Tahoma" w:hAnsi="Tahoma" w:cs="Tahoma"/>
      <w:b/>
      <w:bCs/>
      <w:color w:val="000000"/>
      <w:sz w:val="22"/>
      <w:szCs w:val="23"/>
    </w:rPr>
  </w:style>
  <w:style w:type="paragraph" w:styleId="Footer">
    <w:name w:val="footer"/>
    <w:basedOn w:val="Normal"/>
    <w:link w:val="FooterChar"/>
    <w:uiPriority w:val="99"/>
    <w:unhideWhenUsed/>
    <w:rsid w:val="00466CB3"/>
    <w:pPr>
      <w:tabs>
        <w:tab w:val="center" w:pos="4680"/>
        <w:tab w:val="right" w:pos="9360"/>
      </w:tabs>
    </w:pPr>
  </w:style>
  <w:style w:type="character" w:customStyle="1" w:styleId="FooterChar">
    <w:name w:val="Footer Char"/>
    <w:link w:val="Footer"/>
    <w:uiPriority w:val="99"/>
    <w:rsid w:val="00466CB3"/>
    <w:rPr>
      <w:rFonts w:ascii="Tahoma" w:hAnsi="Tahoma" w:cs="Tahoma"/>
      <w:b/>
      <w:bCs/>
      <w:color w:val="000000"/>
      <w:sz w:val="22"/>
      <w:szCs w:val="23"/>
    </w:rPr>
  </w:style>
  <w:style w:type="paragraph" w:customStyle="1" w:styleId="ColorfulList-Accent11">
    <w:name w:val="Colorful List - Accent 11"/>
    <w:basedOn w:val="Normal"/>
    <w:uiPriority w:val="34"/>
    <w:qFormat/>
    <w:rsid w:val="009B4AAB"/>
    <w:pPr>
      <w:spacing w:after="200" w:line="276" w:lineRule="auto"/>
      <w:ind w:left="720"/>
      <w:contextualSpacing/>
    </w:pPr>
    <w:rPr>
      <w:rFonts w:ascii="Calibri" w:eastAsia="SimSun" w:hAnsi="Calibri" w:cs="Times New Roman"/>
      <w:b w:val="0"/>
      <w:bCs w:val="0"/>
      <w:color w:val="auto"/>
      <w:szCs w:val="22"/>
      <w:lang w:eastAsia="zh-CN"/>
    </w:rPr>
  </w:style>
  <w:style w:type="character" w:styleId="Hyperlink">
    <w:name w:val="Hyperlink"/>
    <w:uiPriority w:val="99"/>
    <w:unhideWhenUsed/>
    <w:rsid w:val="00915D71"/>
    <w:rPr>
      <w:color w:val="0000FF"/>
      <w:u w:val="single"/>
    </w:rPr>
  </w:style>
  <w:style w:type="table" w:styleId="TableGrid">
    <w:name w:val="Table Grid"/>
    <w:basedOn w:val="TableNormal"/>
    <w:uiPriority w:val="59"/>
    <w:rsid w:val="00915D7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170849"/>
    <w:pPr>
      <w:ind w:left="1418"/>
      <w:jc w:val="both"/>
    </w:pPr>
    <w:rPr>
      <w:b w:val="0"/>
      <w:bCs w:val="0"/>
      <w:color w:val="auto"/>
      <w:sz w:val="16"/>
      <w:szCs w:val="16"/>
      <w:lang w:val="en-AU"/>
    </w:rPr>
  </w:style>
  <w:style w:type="character" w:customStyle="1" w:styleId="BalloonTextChar">
    <w:name w:val="Balloon Text Char"/>
    <w:link w:val="BalloonText"/>
    <w:uiPriority w:val="99"/>
    <w:semiHidden/>
    <w:rsid w:val="00170849"/>
    <w:rPr>
      <w:rFonts w:ascii="Tahoma" w:hAnsi="Tahoma" w:cs="Tahoma"/>
      <w:sz w:val="16"/>
      <w:szCs w:val="16"/>
      <w:lang w:val="en-AU"/>
    </w:rPr>
  </w:style>
  <w:style w:type="paragraph" w:styleId="BodyText3">
    <w:name w:val="Body Text 3"/>
    <w:basedOn w:val="Normal"/>
    <w:link w:val="BodyText3Char"/>
    <w:uiPriority w:val="99"/>
    <w:semiHidden/>
    <w:unhideWhenUsed/>
    <w:rsid w:val="00E93EEF"/>
    <w:pPr>
      <w:spacing w:after="120" w:line="276" w:lineRule="auto"/>
    </w:pPr>
    <w:rPr>
      <w:rFonts w:ascii="Calibri" w:eastAsia="SimSun" w:hAnsi="Calibri" w:cs="Times New Roman"/>
      <w:b w:val="0"/>
      <w:bCs w:val="0"/>
      <w:color w:val="auto"/>
      <w:sz w:val="16"/>
      <w:szCs w:val="16"/>
      <w:lang w:val="en-MY" w:eastAsia="zh-CN"/>
    </w:rPr>
  </w:style>
  <w:style w:type="character" w:customStyle="1" w:styleId="BodyText3Char">
    <w:name w:val="Body Text 3 Char"/>
    <w:link w:val="BodyText3"/>
    <w:uiPriority w:val="99"/>
    <w:semiHidden/>
    <w:rsid w:val="00E93EEF"/>
    <w:rPr>
      <w:rFonts w:ascii="Calibri" w:eastAsia="SimSun" w:hAnsi="Calibri"/>
      <w:sz w:val="16"/>
      <w:szCs w:val="16"/>
      <w:lang w:val="en-MY" w:eastAsia="zh-CN"/>
    </w:rPr>
  </w:style>
  <w:style w:type="character" w:styleId="CommentReference">
    <w:name w:val="annotation reference"/>
    <w:uiPriority w:val="99"/>
    <w:unhideWhenUsed/>
    <w:rsid w:val="00282E00"/>
    <w:rPr>
      <w:sz w:val="16"/>
      <w:szCs w:val="16"/>
    </w:rPr>
  </w:style>
  <w:style w:type="paragraph" w:styleId="CommentText">
    <w:name w:val="annotation text"/>
    <w:basedOn w:val="Normal"/>
    <w:link w:val="CommentTextChar"/>
    <w:uiPriority w:val="99"/>
    <w:unhideWhenUsed/>
    <w:rsid w:val="00282E00"/>
    <w:pPr>
      <w:spacing w:after="200"/>
    </w:pPr>
    <w:rPr>
      <w:rFonts w:ascii="Calibri" w:eastAsia="SimSun" w:hAnsi="Calibri" w:cs="Times New Roman"/>
      <w:b w:val="0"/>
      <w:bCs w:val="0"/>
      <w:color w:val="auto"/>
      <w:sz w:val="20"/>
      <w:szCs w:val="20"/>
      <w:lang w:val="en-MY" w:eastAsia="zh-CN"/>
    </w:rPr>
  </w:style>
  <w:style w:type="character" w:customStyle="1" w:styleId="CommentTextChar">
    <w:name w:val="Comment Text Char"/>
    <w:link w:val="CommentText"/>
    <w:uiPriority w:val="99"/>
    <w:rsid w:val="00282E00"/>
    <w:rPr>
      <w:rFonts w:ascii="Calibri" w:eastAsia="SimSun" w:hAnsi="Calibri"/>
      <w:lang w:val="en-MY" w:eastAsia="zh-CN"/>
    </w:rPr>
  </w:style>
  <w:style w:type="character" w:customStyle="1" w:styleId="ListParagraphChar">
    <w:name w:val="List Paragraph Char"/>
    <w:aliases w:val="Heading 10 Char"/>
    <w:link w:val="ListParagraph"/>
    <w:uiPriority w:val="34"/>
    <w:rsid w:val="00282E00"/>
    <w:rPr>
      <w:rFonts w:ascii="Calibri" w:eastAsia="Calibri" w:hAnsi="Calibri"/>
      <w:sz w:val="22"/>
      <w:szCs w:val="22"/>
    </w:rPr>
  </w:style>
  <w:style w:type="paragraph" w:styleId="FootnoteText">
    <w:name w:val="footnote text"/>
    <w:basedOn w:val="Normal"/>
    <w:link w:val="FootnoteTextChar"/>
    <w:uiPriority w:val="99"/>
    <w:unhideWhenUsed/>
    <w:rsid w:val="00AC7C52"/>
    <w:pPr>
      <w:spacing w:after="200" w:line="276" w:lineRule="auto"/>
    </w:pPr>
    <w:rPr>
      <w:rFonts w:ascii="Calibri" w:eastAsia="SimSun" w:hAnsi="Calibri" w:cs="Times New Roman"/>
      <w:b w:val="0"/>
      <w:bCs w:val="0"/>
      <w:color w:val="auto"/>
      <w:sz w:val="20"/>
      <w:szCs w:val="20"/>
      <w:lang w:val="en-MY" w:eastAsia="zh-CN"/>
    </w:rPr>
  </w:style>
  <w:style w:type="character" w:customStyle="1" w:styleId="FootnoteTextChar">
    <w:name w:val="Footnote Text Char"/>
    <w:link w:val="FootnoteText"/>
    <w:uiPriority w:val="99"/>
    <w:rsid w:val="00AC7C52"/>
    <w:rPr>
      <w:rFonts w:ascii="Calibri" w:eastAsia="SimSun" w:hAnsi="Calibri"/>
      <w:lang w:val="en-MY" w:eastAsia="zh-CN"/>
    </w:rPr>
  </w:style>
  <w:style w:type="character" w:styleId="FootnoteReference">
    <w:name w:val="footnote reference"/>
    <w:uiPriority w:val="99"/>
    <w:unhideWhenUsed/>
    <w:rsid w:val="00AC7C52"/>
    <w:rPr>
      <w:rFonts w:cs="Times New Roman"/>
      <w:vertAlign w:val="superscript"/>
    </w:rPr>
  </w:style>
  <w:style w:type="paragraph" w:styleId="BodyText">
    <w:name w:val="Body Text"/>
    <w:basedOn w:val="Normal"/>
    <w:link w:val="BodyTextChar"/>
    <w:uiPriority w:val="99"/>
    <w:semiHidden/>
    <w:unhideWhenUsed/>
    <w:rsid w:val="00070A56"/>
    <w:pPr>
      <w:spacing w:after="120" w:line="276" w:lineRule="auto"/>
    </w:pPr>
    <w:rPr>
      <w:rFonts w:ascii="Calibri" w:eastAsia="SimSun" w:hAnsi="Calibri" w:cs="Times New Roman"/>
      <w:b w:val="0"/>
      <w:bCs w:val="0"/>
      <w:color w:val="auto"/>
      <w:szCs w:val="22"/>
      <w:lang w:val="en-MY" w:eastAsia="zh-CN"/>
    </w:rPr>
  </w:style>
  <w:style w:type="character" w:customStyle="1" w:styleId="BodyTextChar">
    <w:name w:val="Body Text Char"/>
    <w:link w:val="BodyText"/>
    <w:uiPriority w:val="99"/>
    <w:semiHidden/>
    <w:rsid w:val="00070A56"/>
    <w:rPr>
      <w:rFonts w:ascii="Calibri" w:eastAsia="SimSun" w:hAnsi="Calibri"/>
      <w:sz w:val="22"/>
      <w:szCs w:val="22"/>
      <w:lang w:val="en-MY"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feedback@seccom.com.my"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norlailamohamad@bursamalaysia.com"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3454019C68FDA468B6B3E08C5E50889" ma:contentTypeVersion="0" ma:contentTypeDescription="Create a new document." ma:contentTypeScope="" ma:versionID="628d842fcd2db6487c18b9ef8b174988">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45EA6E-9C25-4E16-B54E-CB40F04348F0}">
  <ds:schemaRefs>
    <ds:schemaRef ds:uri="http://schemas.microsoft.com/sharepoint/v3/contenttype/forms"/>
  </ds:schemaRefs>
</ds:datastoreItem>
</file>

<file path=customXml/itemProps2.xml><?xml version="1.0" encoding="utf-8"?>
<ds:datastoreItem xmlns:ds="http://schemas.openxmlformats.org/officeDocument/2006/customXml" ds:itemID="{CD660395-B461-40EF-80C7-5BB69F9C1D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9E10F67D-174C-4988-B538-849C1BF8842B}">
  <ds:schemaRefs>
    <ds:schemaRef ds:uri="http://schemas.microsoft.com/office/2006/documentManagement/types"/>
    <ds:schemaRef ds:uri="http://purl.org/dc/terms/"/>
    <ds:schemaRef ds:uri="http://www.w3.org/XML/1998/namespace"/>
    <ds:schemaRef ds:uri="http://purl.org/dc/elements/1.1/"/>
    <ds:schemaRef ds:uri="http://schemas.microsoft.com/office/infopath/2007/PartnerControls"/>
    <ds:schemaRef ds:uri="http://schemas.openxmlformats.org/package/2006/metadata/core-properties"/>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5383E914-BD47-4386-BC0B-F19C23E6D8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4</Pages>
  <Words>540</Words>
  <Characters>3081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Consultation Paper No. 1/2014</vt:lpstr>
    </vt:vector>
  </TitlesOfParts>
  <Company>Bursa Malaysia Bhd</Company>
  <LinksUpToDate>false</LinksUpToDate>
  <CharactersWithSpaces>3614</CharactersWithSpaces>
  <SharedDoc>false</SharedDoc>
  <HLinks>
    <vt:vector size="12" baseType="variant">
      <vt:variant>
        <vt:i4>2621521</vt:i4>
      </vt:variant>
      <vt:variant>
        <vt:i4>3</vt:i4>
      </vt:variant>
      <vt:variant>
        <vt:i4>0</vt:i4>
      </vt:variant>
      <vt:variant>
        <vt:i4>5</vt:i4>
      </vt:variant>
      <vt:variant>
        <vt:lpwstr>mailto:feedback@seccom.com.my</vt:lpwstr>
      </vt:variant>
      <vt:variant>
        <vt:lpwstr/>
      </vt:variant>
      <vt:variant>
        <vt:i4>5570637</vt:i4>
      </vt:variant>
      <vt:variant>
        <vt:i4>0</vt:i4>
      </vt:variant>
      <vt:variant>
        <vt:i4>0</vt:i4>
      </vt:variant>
      <vt:variant>
        <vt:i4>5</vt:i4>
      </vt:variant>
      <vt:variant>
        <vt:lpwstr>mailto:norlaila_mohamad@bursamalaysia.com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Consultation Paper No. 1/2014</dc:title>
  <dc:creator>bursa</dc:creator>
  <cp:lastModifiedBy>kartina</cp:lastModifiedBy>
  <cp:revision>21</cp:revision>
  <cp:lastPrinted>2015-10-16T05:24:00Z</cp:lastPrinted>
  <dcterms:created xsi:type="dcterms:W3CDTF">2015-10-16T02:17:00Z</dcterms:created>
  <dcterms:modified xsi:type="dcterms:W3CDTF">2017-08-14T02:49:00Z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0x01010053454019C68FDA468B6B3E08C5E50889</vt:lpwstr>
  </property>
</Properties>
</file>